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1fb82cc9641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tabiat-risalesi-p22-imandan-sonra-iki-subhe-rububiyette-mudahalenin-reddi - Set 1</w:t>
      </w:r>
    </w:p>
    <w:p>
      <w:pPr/>
      <w:r>
        <w:rPr/>
        <w:t xml:space="preserve">1-) Metindeki şüphede, hangi düşünce öne sürülmektedir? (20 kelime)</w:t>
      </w:r>
    </w:p>
    <w:p>
      <w:pPr/>
      <w:r>
        <w:rPr/>
        <w:t xml:space="preserve">Bazı küçük sebeplerin önemsiz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cevapta, hâkimiyetin temel özelliği nasıl açıklanmıştır? (8 kelime)</w:t>
      </w:r>
    </w:p>
    <w:p>
      <w:pPr/>
      <w:r>
        <w:rPr/>
        <w:t xml:space="preserve">Hâkimiyetin tabiatı,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İnsanlardaki yönetim örnekleri bu görüşü desteklemek için niçin zikredilmiştir? (20 kelime)</w:t>
      </w:r>
    </w:p>
    <w:p>
      <w:pPr/>
      <w:r>
        <w:rPr/>
        <w:t xml:space="preserve">İnsanlarda bile yetki sahibi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 yöneticinin kendi yakınının karışmasını bile istememesi neyi göstermektedir? (8 kelime)</w:t>
      </w:r>
    </w:p>
    <w:p>
      <w:pPr/>
      <w:r>
        <w:rPr/>
        <w:t xml:space="preserve">Yetkinin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Tarihten verilen sert örneklerin asıl amacı nedir? (12 kelime)</w:t>
      </w:r>
    </w:p>
    <w:p>
      <w:pPr/>
      <w:r>
        <w:rPr/>
        <w:t xml:space="preserve">Ortaklık kabul etmeme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yönetici veya iki hükümdar örneği hangi sonuca götürmektedir? (17 kelime)</w:t>
      </w:r>
    </w:p>
    <w:p>
      <w:pPr/>
      <w:r>
        <w:rPr/>
        <w:t xml:space="preserve">Bir yerde iki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insanlardaki zayıf ve sınırlı hâkimiyet bile müdahaleyi reddediyorsa, bundan ilâhî rububiyet hakkında hangi çıkarım yapılır? (8 kelime)</w:t>
      </w:r>
    </w:p>
    <w:p>
      <w:pPr/>
      <w:r>
        <w:rPr/>
        <w:t xml:space="preserve">Mutlak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hangi sıfatları bu konuda özellikle vurgulanmaktadır? (16 kelime)</w:t>
      </w:r>
    </w:p>
    <w:p>
      <w:pPr/>
      <w:r>
        <w:rPr/>
        <w:t xml:space="preserve">Mutlak hâkimiyet, mutlak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“Ortak kabul etmeme” düşüncesi metinde yalnız güçle mi ilişkilendirilmiştir, yoksa başka bir yön de var mıdır? (10 kelime)</w:t>
      </w:r>
    </w:p>
    <w:p>
      <w:pPr/>
      <w:r>
        <w:rPr/>
        <w:t xml:space="preserve">Sadece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bir cümleyle nasıl ifade edilebilir? (13 kelime)</w:t>
      </w:r>
    </w:p>
    <w:p>
      <w:pPr/>
      <w:r>
        <w:rPr/>
        <w:t xml:space="preserve">En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2</w:t>
      </w:r>
    </w:p>
    <w:p>
      <w:pPr/>
      <w:r>
        <w:rPr/>
        <w:t xml:space="preserve">1-) Şüpheyi dile getiren kişi, küçük sebepler için nasıl bir rol düşünmektedir? (9 kelime)</w:t>
      </w:r>
    </w:p>
    <w:p>
      <w:pPr/>
      <w:r>
        <w:rPr/>
        <w:t xml:space="preserve">Onların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kişiye göre sebeplerin biraz övülmesi neden önemsiz sayılmaktadır?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3-) Cevabın ilk cümlesinde hangi genel ilke ortaya konmaktadır? (11 kelime)</w:t>
      </w:r>
    </w:p>
    <w:p>
      <w:pPr/>
      <w:r>
        <w:rPr/>
        <w:t xml:space="preserve">Yetki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Memur ve hâkim örneği neyi anlatmak için kullanılmıştır? (12 kelime)</w:t>
      </w:r>
    </w:p>
    <w:p>
      <w:pPr/>
      <w:r>
        <w:rPr/>
        <w:t xml:space="preserve">Küçük çaplı insanî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Dindar hükümdarlar hakkındaki tarihî örnek, metindeki düşünceyi nasıl kuvvetlendirir? (12 kelime)</w:t>
      </w:r>
    </w:p>
    <w:p>
      <w:pPr/>
      <w:r>
        <w:rPr/>
        <w:t xml:space="preserve">Hâkimiyete karışılacağı korkusunun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“karışmayı engelleme” anlayışı hangi alanlarda görülmektedir?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yönetimi ile ilâhî yönetim arasında nasıl bir kıyas kurulmaktadır? (19 kelime)</w:t>
      </w:r>
    </w:p>
    <w:p>
      <w:pPr/>
      <w:r>
        <w:rPr/>
        <w:t xml:space="preserve">İnsanlardaki eksik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mutlak şekilde ihtiyaçsız olması, bu meselede neden önemlidir? (12 kelime)</w:t>
      </w:r>
    </w:p>
    <w:p>
      <w:pPr/>
      <w:r>
        <w:rPr/>
        <w:t xml:space="preserve">Çünkü yardıma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ilâhî hâkimiyette ortaklık düşüncesi niçin uygun görülmemektedir? (11 kelime)</w:t>
      </w:r>
    </w:p>
    <w:p>
      <w:pPr/>
      <w:r>
        <w:rPr/>
        <w:t xml:space="preserve">Çünkü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“küçük işlerde küçük ortaklıklar olabilir” sözü hakkında ne söylenebilir? (13 kelime)</w:t>
      </w:r>
    </w:p>
    <w:p>
      <w:pPr/>
      <w:r>
        <w:rPr/>
        <w:t xml:space="preserve">Metne göre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3</w:t>
      </w:r>
    </w:p>
    <w:p>
      <w:pPr/>
      <w:r>
        <w:rPr/>
        <w:t xml:space="preserve">1-) Hedef pasajda cevap verilen şüphe hangi konuda toplanmaktadır? (17 kelime)</w:t>
      </w:r>
    </w:p>
    <w:p>
      <w:pPr/>
      <w:r>
        <w:rPr/>
        <w:t xml:space="preserve">Allah’ın yaratıcı olduğunu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Şüphede geçen “önemsiz şeyler” vurgusu neyi amaçlamaktadır? (9 kelime)</w:t>
      </w:r>
    </w:p>
    <w:p>
      <w:pPr/>
      <w:r>
        <w:rPr/>
        <w:t xml:space="preserve">Ortaklık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hafifletme çabasına hangi temel prensiple karşılık vermektedir? (7 kelime)</w:t>
      </w:r>
    </w:p>
    <w:p>
      <w:pPr/>
      <w:r>
        <w:rPr/>
        <w:t xml:space="preserve">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örneklerinin seçilmesi, konunun anlaşılmasına nasıl yardım eder? (12 kelime)</w:t>
      </w:r>
    </w:p>
    <w:p>
      <w:pPr/>
      <w:r>
        <w:rPr/>
        <w:t xml:space="preserve">Gözle görülen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yalnız padişahtan değil, memurdan da söz edilmektedir? (15 kelime)</w:t>
      </w:r>
    </w:p>
    <w:p>
      <w:pPr/>
      <w:r>
        <w:rPr/>
        <w:t xml:space="preserve">Müdahale reddinin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“İstiklâl” düşüncesi burada hangi anlamda kullanılmaktadır? (13 kelime)</w:t>
      </w:r>
    </w:p>
    <w:p>
      <w:pPr/>
      <w:r>
        <w:rPr/>
        <w:t xml:space="preserve">Yetkinin kendi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İlahî hâkimiyet için “mutlak” denmesi neyi ifade eder? (13 kelime)</w:t>
      </w:r>
    </w:p>
    <w:p>
      <w:pPr/>
      <w:r>
        <w:rPr/>
        <w:t xml:space="preserve">Hiçbir sınır,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 hâkimiyetinin “gölge” gibi sunulması ne anlatır? (12 kelime)</w:t>
      </w:r>
    </w:p>
    <w:p>
      <w:pPr/>
      <w:r>
        <w:rPr/>
        <w:t xml:space="preserve">İnsanlardaki yönetimin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 hakkında ortaklığı reddetmek sadece uygun bir görüş mü, yoksa gerekli bir sonuç mudur? (10 kelime)</w:t>
      </w:r>
    </w:p>
    <w:p>
      <w:pPr/>
      <w:r>
        <w:rPr/>
        <w:t xml:space="preserve">Gerekli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sonunda okuyucu hangi düşünceye yönlendirilmek istenmektedir? (12 kelime)</w:t>
      </w:r>
    </w:p>
    <w:p>
      <w:pPr/>
      <w:r>
        <w:rPr/>
        <w:t xml:space="preserve">Yaratma ve idarede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4</w:t>
      </w:r>
    </w:p>
    <w:p>
      <w:pPr/>
      <w:r>
        <w:rPr/>
        <w:t xml:space="preserve">1-) Şüphe sahibi, Allah’ı hangi bakımdan kabul ettiğini açıkça söylemektedir?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Buna rağmen tereddüdü hangi noktada sürmektedir? (10 kelime)</w:t>
      </w:r>
    </w:p>
    <w:p>
      <w:pPr/>
      <w:r>
        <w:rPr/>
        <w:t xml:space="preserve">Bazı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 yönetimde müdahalenin reddi tesadüfî bir durum mudur, yoksa bir kural mıdır?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Tarih boyunca yaşanan karışıklıklardan söz edilmesi hangi düşünceyi destekler? (10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insanın zayıflığına rağmen müdahaleyi reddettiğini söyleyerek hangi karşılaştırmayı hazırlar? (12 kelime)</w:t>
      </w:r>
    </w:p>
    <w:p>
      <w:pPr/>
      <w:r>
        <w:rPr/>
        <w:t xml:space="preserve">Eksik varlıkta böyleyse,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 derecesindeki hâkimiyet ile insanî yönetim arasındaki temel fark nedir? (12 kelime)</w:t>
      </w:r>
    </w:p>
    <w:p>
      <w:pPr/>
      <w:r>
        <w:rPr/>
        <w:t xml:space="preserve">İnsanî yönetim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“Şerikin kovulması” ifadesi hangi anlamı taşımaktadır? (13 kelime)</w:t>
      </w:r>
    </w:p>
    <w:p>
      <w:pPr/>
      <w:r>
        <w:rPr/>
        <w:t xml:space="preserve">İlâhî hâkimiyette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birden çok kavram art arda sıralanmıştır? (11 kelime)</w:t>
      </w:r>
    </w:p>
    <w:p>
      <w:pPr/>
      <w:r>
        <w:rPr/>
        <w:t xml:space="preserve">İlâhî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tevhid inancını hangi yönüyle temellendirir? (8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delilin yöntemi daha çok hangisine dayanır: duyguya mı, aklî kıyasa mı?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5</w:t>
      </w:r>
    </w:p>
    <w:p>
      <w:pPr/>
      <w:r>
        <w:rPr/>
        <w:t xml:space="preserve">1-) Parçada ele alınan mesele, sebeplerin hangi alandaki rolüyle ilgilidir? (4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2-) Şüphe sahibi, sebeplerin etkisini nasıl küçültmeye çalışmaktadır? (9 kelime)</w:t>
      </w:r>
    </w:p>
    <w:p>
      <w:pPr/>
      <w:r>
        <w:rPr/>
        <w:t xml:space="preserve">Sadece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en alt düzeydeki idarî görevli bile neyi kabul etmez?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Aile yakınlarının bile yönetim işine karıştırılmaması örneği hangi duyguyu gösterir? (4 kelime)</w:t>
      </w:r>
    </w:p>
    <w:p>
      <w:pPr/>
      <w:r>
        <w:rPr/>
        <w:t xml:space="preserve">Yetkiyi</w:t>
      </w:r>
    </w:p>
    <w:p>
      <w:r>
        <w:rPr/>
        <w:t/>
      </w:r>
    </w:p>
    <w:p>
      <w:pPr/>
      <w:r>
        <w:rPr/>
        <w:t xml:space="preserve">5-) İki başlı yönetim hakkında metinden çıkarılacak temel ders nedir? (6 kelime)</w:t>
      </w:r>
    </w:p>
    <w:p>
      <w:pPr/>
      <w:r>
        <w:rPr/>
        <w:t xml:space="preserve">Yönetimde</w:t>
      </w:r>
    </w:p>
    <w:p>
      <w:r>
        <w:rPr/>
        <w:t/>
      </w:r>
    </w:p>
    <w:p>
      <w:pPr/>
      <w:r>
        <w:rPr/>
        <w:t xml:space="preserve">6-) İlâhî hâkimiyetin “mutlak” oluşu, sebeplere neden yer bırakmaz? (10 kelime)</w:t>
      </w:r>
    </w:p>
    <w:p>
      <w:pPr/>
      <w:r>
        <w:rPr/>
        <w:t xml:space="preserve">Çünkü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“ihtiyaçsızlık” ile “ortaksızlık” arasında nasıl bir bağ kurulmaktadır? (11 kelime)</w:t>
      </w:r>
    </w:p>
    <w:p>
      <w:pPr/>
      <w:r>
        <w:rPr/>
        <w:t xml:space="preserve">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İnsanlardaki yönetim örnekleri, Allah hakkında doğrudan delil midir, yoksa kıyas aracı mıdır? (4 kelime)</w:t>
      </w:r>
    </w:p>
    <w:p>
      <w:pPr/>
      <w:r>
        <w:rPr/>
        <w:t xml:space="preserve">Kıyas</w:t>
      </w:r>
    </w:p>
    <w:p>
      <w:r>
        <w:rPr/>
        <w:t/>
      </w:r>
    </w:p>
    <w:p>
      <w:pPr/>
      <w:r>
        <w:rPr/>
        <w:t xml:space="preserve">9-) Pasajdan hareketle, küçük bir yaratma payı vermek neden büyük bir problem sayılır? (11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verdiği mesajı günlük dille nasıl özetlersin? (14 kelime)</w:t>
      </w:r>
    </w:p>
    <w:p>
      <w:pPr/>
      <w:r>
        <w:rPr/>
        <w:t xml:space="preserve">Yetki gerçekten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6</w:t>
      </w:r>
    </w:p>
    <w:p>
      <w:pPr/>
      <w:r>
        <w:rPr/>
        <w:t xml:space="preserve">1-) Hedef pasajdaki soru, Allah’ın hangi sıfatını kabul ettikten sonra ortaya çıkan bir tereddüttür? (10 kelime)</w:t>
      </w:r>
    </w:p>
    <w:p>
      <w:pPr/>
      <w:r>
        <w:rPr/>
        <w:t xml:space="preserve">Allah’ın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tereddütte sebeplere verilen iki şey nedir? (11 kelime)</w:t>
      </w:r>
    </w:p>
    <w:p>
      <w:pPr/>
      <w:r>
        <w:rPr/>
        <w:t xml:space="preserve">Yaratmaya karışma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ilk olarak insan dünyasından örnek verilmesinin sebebi nedir? (8 kelime)</w:t>
      </w:r>
    </w:p>
    <w:p>
      <w:pPr/>
      <w:r>
        <w:rPr/>
        <w:t xml:space="preserve">Konuyu öğrencinin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Hâkimiyetin müdahaleyi reddetmesi, metinde geçici bir tercih gibi mi yoksa yapısal bir özellik gibi mi anlatılır? (5 kelime)</w:t>
      </w:r>
    </w:p>
    <w:p>
      <w:pPr/>
      <w:r>
        <w:rPr/>
        <w:t xml:space="preserve">Yapısal</w:t>
      </w:r>
    </w:p>
    <w:p>
      <w:r>
        <w:rPr/>
        <w:t/>
      </w:r>
    </w:p>
    <w:p>
      <w:pPr/>
      <w:r>
        <w:rPr/>
        <w:t xml:space="preserve">5-) Tarihteki sert olaylara değinilmesi, insanın hangi yönünü açığa çıkarır? (10 kelime)</w:t>
      </w:r>
    </w:p>
    <w:p>
      <w:pPr/>
      <w:r>
        <w:rPr/>
        <w:t xml:space="preserve">Yetki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insanlardaki bu durumu Allah’a aynen mi taşır, yoksa daha üstün bir ölçüyle mi ele alır? (8 kelime)</w:t>
      </w:r>
    </w:p>
    <w:p>
      <w:pPr/>
      <w:r>
        <w:rPr/>
        <w:t xml:space="preserve">Daha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Rububiyet, ulûhiyet, ehadiyet ve mutlak kudretin beraber anılması neye işaret eder?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Pasaja göre ilâhî hâkimiyet için ortaklık neden sadece yanlış değil, aynı zamanda zorunlu olarak reddedilmesi gereken bir şeydir? (9 kelime)</w:t>
      </w:r>
    </w:p>
    <w:p>
      <w:pPr/>
      <w:r>
        <w:rPr/>
        <w:t xml:space="preserve">Çünkü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delillendirme tarzı, inançla akıl arasında nasıl bir ilişki kuruyor? (7 kelime)</w:t>
      </w:r>
    </w:p>
    <w:p>
      <w:pPr/>
      <w:r>
        <w:rPr/>
        <w:t xml:space="preserve">İnancı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varması beklenen temel sonuç nedir? (11 kelime)</w:t>
      </w:r>
    </w:p>
    <w:p>
      <w:pPr/>
      <w:r>
        <w:rPr/>
        <w:t xml:space="preserve">Allah’ın yaratma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1 - CEVAPLAR</w:t>
      </w:r>
    </w:p>
    <w:p>
      <w:pPr/>
      <w:r>
        <w:rPr/>
        <w:t xml:space="preserve">1-) Metindeki şüphede, hangi düşünce öne sürülmektedir?</w:t>
      </w:r>
    </w:p>
    <w:p>
      <w:pPr/>
      <w:r>
        <w:rPr/>
        <w:t xml:space="preserve">Bazı küçük sebeplerin önemsiz görünen işlerde yaratmaya ortak olmasının ve biraz övgü almasının ilâhî hâkimiyete zarar vermeyeceği düşüncesi ileri sürülmektedir.</w:t>
      </w:r>
    </w:p>
    <w:p>
      <w:pPr/>
      <w:r>
        <w:rPr/>
        <w:t xml:space="preserve">2-) Verilen cevapta, hâkimiyetin temel özelliği nasıl açıklanmıştır?</w:t>
      </w:r>
    </w:p>
    <w:p>
      <w:pPr/>
      <w:r>
        <w:rPr/>
        <w:t xml:space="preserve">Hâkimiyetin tabiatı, başkasının karışmasını kabul etmemek olarak açıklanmıştır.</w:t>
      </w:r>
    </w:p>
    <w:p>
      <w:pPr/>
      <w:r>
        <w:rPr/>
        <w:t xml:space="preserve">3-) İnsanlardaki yönetim örnekleri bu görüşü desteklemek için niçin zikredilmiştir?</w:t>
      </w:r>
    </w:p>
    <w:p>
      <w:pPr/>
      <w:r>
        <w:rPr/>
        <w:t xml:space="preserve">İnsanlarda bile yetki sahibi olanların alanlarına müdahaleyi istemediği gösterilerek, bu durumun çok daha yüce derecede Allah hakkında düşünülmesi gerektiği anlatılmıştır.</w:t>
      </w:r>
    </w:p>
    <w:p>
      <w:pPr/>
      <w:r>
        <w:rPr/>
        <w:t xml:space="preserve">4-) Metinde bir yöneticinin kendi yakınının karışmasını bile istememesi neyi göstermektedir?</w:t>
      </w:r>
    </w:p>
    <w:p>
      <w:pPr/>
      <w:r>
        <w:rPr/>
        <w:t xml:space="preserve">Yetkinin bağımsız olma isteğinin çok güçlü olduğunu göstermektedir.</w:t>
      </w:r>
    </w:p>
    <w:p>
      <w:pPr/>
      <w:r>
        <w:rPr/>
        <w:t xml:space="preserve">5-) Tarihten verilen sert örneklerin asıl amacı nedir?</w:t>
      </w:r>
    </w:p>
    <w:p>
      <w:pPr/>
      <w:r>
        <w:rPr/>
        <w:t xml:space="preserve">Ortaklık kabul etmeme kuralının yönetimde ne kadar etkili ve köklü olduğunu göstermek.</w:t>
      </w:r>
    </w:p>
    <w:p>
      <w:pPr/>
      <w:r>
        <w:rPr/>
        <w:t xml:space="preserve">6-) İki yönetici veya iki hükümdar örneği hangi sonuca götürmektedir?</w:t>
      </w:r>
    </w:p>
    <w:p>
      <w:pPr/>
      <w:r>
        <w:rPr/>
        <w:t xml:space="preserve">Bir yerde iki ayrı üstün otoritenin bulunmasının karışıklık doğuracağı ve hâkimiyetin tek elde olmasının gerektiği sonucuna götürmektedir.</w:t>
      </w:r>
    </w:p>
    <w:p>
      <w:pPr/>
      <w:r>
        <w:rPr/>
        <w:t xml:space="preserve">7-) Metne göre insanlardaki zayıf ve sınırlı hâkimiyet bile müdahaleyi reddediyorsa, bundan ilâhî rububiyet hakkında hangi çıkarım yapılır?</w:t>
      </w:r>
    </w:p>
    <w:p>
      <w:pPr/>
      <w:r>
        <w:rPr/>
        <w:t xml:space="preserve">Mutlak rububiyetin ortak kabul etmesinin düşünülemeyeceği sonucu çıkarılır.</w:t>
      </w:r>
    </w:p>
    <w:p>
      <w:pPr/>
      <w:r>
        <w:rPr/>
        <w:t xml:space="preserve">8-) Parçada Allah’ın hangi sıfatları bu konuda özellikle vurgulanmaktadır?</w:t>
      </w:r>
    </w:p>
    <w:p>
      <w:pPr/>
      <w:r>
        <w:rPr/>
        <w:t xml:space="preserve">Mutlak hâkimiyet, mutlak emir sahibi oluş, tam bağımsızlık ve hiçbir şeye muhtaç olmama sıfatları öne çıkarılmaktadır.</w:t>
      </w:r>
    </w:p>
    <w:p>
      <w:pPr/>
      <w:r>
        <w:rPr/>
        <w:t xml:space="preserve">9-) “Ortak kabul etmeme” düşüncesi metinde yalnız güçle mi ilişkilendirilmiştir, yoksa başka bir yön de var mıdır?</w:t>
      </w:r>
    </w:p>
    <w:p>
      <w:pPr/>
      <w:r>
        <w:rPr/>
        <w:t xml:space="preserve">Sadece güçle değil; hâkimiyet, rububiyet, bağımsızlık ve ihtiyaçsızlıkla da ilişkilendirilmiştir.</w:t>
      </w:r>
    </w:p>
    <w:p>
      <w:pPr/>
      <w:r>
        <w:rPr/>
        <w:t xml:space="preserve">10-) Metnin ana fikri bir cümleyle nasıl ifade edilebilir?</w:t>
      </w:r>
    </w:p>
    <w:p>
      <w:pPr/>
      <w:r>
        <w:rPr/>
        <w:t xml:space="preserve">En küçük bir yaratma payını bile başkasına vermek, mutlak ilâhî hâkimiyet anlayışıyla bağdaşmaz.</w:t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2 - CEVAPLAR</w:t>
      </w:r>
    </w:p>
    <w:p>
      <w:pPr/>
      <w:r>
        <w:rPr/>
        <w:t xml:space="preserve">1-) Şüpheyi dile getiren kişi, küçük sebepler için nasıl bir rol düşünmektedir?</w:t>
      </w:r>
    </w:p>
    <w:p>
      <w:pPr/>
      <w:r>
        <w:rPr/>
        <w:t xml:space="preserve">Onların bazı basit şeylerin meydana gelmesinde etkili olabileceğini düşünmektedir.</w:t>
      </w:r>
    </w:p>
    <w:p>
      <w:pPr/>
      <w:r>
        <w:rPr/>
        <w:t xml:space="preserve">2-) Bu kişiye göre sebeplerin biraz övülmesi neden önemsiz sayılmaktadır?</w:t>
      </w:r>
    </w:p>
    <w:p>
      <w:pPr/>
      <w:r>
        <w:rPr/>
        <w:t xml:space="preserve">Bunun Allah’ın saltanatına eksiklik getirmeyeceği sanılmaktadır.</w:t>
      </w:r>
    </w:p>
    <w:p>
      <w:pPr/>
      <w:r>
        <w:rPr/>
        <w:t xml:space="preserve">3-) Cevabın ilk cümlesinde hangi genel ilke ortaya konmaktadır?</w:t>
      </w:r>
    </w:p>
    <w:p>
      <w:pPr/>
      <w:r>
        <w:rPr/>
        <w:t xml:space="preserve">Yetki ve egemenlik bulunan yerde dış müdahalenin reddedildiği ilkesi ortaya konmaktadır.</w:t>
      </w:r>
    </w:p>
    <w:p>
      <w:pPr/>
      <w:r>
        <w:rPr/>
        <w:t xml:space="preserve">4-) Memur ve hâkim örneği neyi anlatmak için kullanılmıştır?</w:t>
      </w:r>
    </w:p>
    <w:p>
      <w:pPr/>
      <w:r>
        <w:rPr/>
        <w:t xml:space="preserve">Küçük çaplı insanî görevlerde bile yetki alanının paylaşılmak istenmediğini anlatmak için kullanılmıştır.</w:t>
      </w:r>
    </w:p>
    <w:p>
      <w:pPr/>
      <w:r>
        <w:rPr/>
        <w:t xml:space="preserve">5-) Dindar hükümdarlar hakkındaki tarihî örnek, metindeki düşünceyi nasıl kuvvetlendirir?</w:t>
      </w:r>
    </w:p>
    <w:p>
      <w:pPr/>
      <w:r>
        <w:rPr/>
        <w:t xml:space="preserve">Hâkimiyete karışılacağı korkusunun insanlarda bile ne kadar ileri gidebildiğini göstererek fikri güçlendirir.</w:t>
      </w:r>
    </w:p>
    <w:p>
      <w:pPr/>
      <w:r>
        <w:rPr/>
        <w:t xml:space="preserve">6-) Metinde geçen “karışmayı engelleme” anlayışı hangi alanlarda görülmektedir?</w:t>
      </w:r>
    </w:p>
    <w:p>
      <w:pPr/>
      <w:r>
        <w:rPr/>
        <w:t xml:space="preserve">En küçük idarî birimden ülke yönetimine kadar her seviyede görülmektedir.</w:t>
      </w:r>
    </w:p>
    <w:p>
      <w:pPr/>
      <w:r>
        <w:rPr/>
        <w:t xml:space="preserve">7-) İnsan yönetimi ile ilâhî yönetim arasında nasıl bir kıyas kurulmaktadır?</w:t>
      </w:r>
    </w:p>
    <w:p>
      <w:pPr/>
      <w:r>
        <w:rPr/>
        <w:t xml:space="preserve">İnsanlardaki eksik ve sınırlı yönetimde bile ortaklık reddediliyorsa, sonsuz ve mutlak ilâhî yönetimde bunun çok daha kesin olacağı söylenmektedir.</w:t>
      </w:r>
    </w:p>
    <w:p>
      <w:pPr/>
      <w:r>
        <w:rPr/>
        <w:t xml:space="preserve">8-) Allah’ın mutlak şekilde ihtiyaçsız olması, bu meselede neden önemlidir?</w:t>
      </w:r>
    </w:p>
    <w:p>
      <w:pPr/>
      <w:r>
        <w:rPr/>
        <w:t xml:space="preserve">Çünkü yardıma ihtiyacı olmayan bir Zâtın yaratma ve yönetimde ortağa ihtiyacı olamaz.</w:t>
      </w:r>
    </w:p>
    <w:p>
      <w:pPr/>
      <w:r>
        <w:rPr/>
        <w:t xml:space="preserve">9-) Metne göre ilâhî hâkimiyette ortaklık düşüncesi niçin uygun görülmemektedir?</w:t>
      </w:r>
    </w:p>
    <w:p>
      <w:pPr/>
      <w:r>
        <w:rPr/>
        <w:t xml:space="preserve">Çünkü mutlak egemenlik ve tam bağımsızlık, başkasının müdahalesini zorunlu olarak dışlar.</w:t>
      </w:r>
    </w:p>
    <w:p>
      <w:pPr/>
      <w:r>
        <w:rPr/>
        <w:t xml:space="preserve">10-) Bu parçadan hareketle, “küçük işlerde küçük ortaklıklar olabilir” sözü hakkında ne söylenebilir?</w:t>
      </w:r>
    </w:p>
    <w:p>
      <w:pPr/>
      <w:r>
        <w:rPr/>
        <w:t xml:space="preserve">Metne göre bu söz yanlıştır; küçük de olsa yaratma alanında ortaklık kabul edilmez.</w:t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3 - CEVAPLAR</w:t>
      </w:r>
    </w:p>
    <w:p>
      <w:pPr/>
      <w:r>
        <w:rPr/>
        <w:t xml:space="preserve">1-) Hedef pasajda cevap verilen şüphe hangi konuda toplanmaktadır?</w:t>
      </w:r>
    </w:p>
    <w:p>
      <w:pPr/>
      <w:r>
        <w:rPr/>
        <w:t xml:space="preserve">Allah’ın yaratıcı olduğunu kabul ettikten sonra, bazı küçük sebeplere sınırlı bir yaratma payı verilip verilemeyeceği konusunda toplanmaktadır.</w:t>
      </w:r>
    </w:p>
    <w:p>
      <w:pPr/>
      <w:r>
        <w:rPr/>
        <w:t xml:space="preserve">2-) Şüphede geçen “önemsiz şeyler” vurgusu neyi amaçlamaktadır?</w:t>
      </w:r>
    </w:p>
    <w:p>
      <w:pPr/>
      <w:r>
        <w:rPr/>
        <w:t xml:space="preserve">Ortaklık düşüncesini daha hafif ve kabul edilebilir göstermeyi amaçlamaktadır.</w:t>
      </w:r>
    </w:p>
    <w:p>
      <w:pPr/>
      <w:r>
        <w:rPr/>
        <w:t xml:space="preserve">3-) Metin bu hafifletme çabasına hangi temel prensiple karşılık vermektedir?</w:t>
      </w:r>
    </w:p>
    <w:p>
      <w:pPr/>
      <w:r>
        <w:rPr/>
        <w:t xml:space="preserve">Hâkimiyetin özünde paylaşmama bulunduğu prensibiyle karşılık vermektedir.</w:t>
      </w:r>
    </w:p>
    <w:p>
      <w:pPr/>
      <w:r>
        <w:rPr/>
        <w:t xml:space="preserve">4-) İnsan örneklerinin seçilmesi, konunun anlaşılmasına nasıl yardım eder?</w:t>
      </w:r>
    </w:p>
    <w:p>
      <w:pPr/>
      <w:r>
        <w:rPr/>
        <w:t xml:space="preserve">Gözle görülen ve kolay anlaşılan durumlar üzerinden daha büyük bir hakikate ulaştırır.</w:t>
      </w:r>
    </w:p>
    <w:p>
      <w:pPr/>
      <w:r>
        <w:rPr/>
        <w:t xml:space="preserve">5-) Metinde neden yalnız padişahtan değil, memurdan da söz edilmektedir?</w:t>
      </w:r>
    </w:p>
    <w:p>
      <w:pPr/>
      <w:r>
        <w:rPr/>
        <w:t xml:space="preserve">Müdahale reddinin sadece büyük makamlar için değil, küçük yetki alanlarında da geçerli olduğunu göstermek için.</w:t>
      </w:r>
    </w:p>
    <w:p>
      <w:pPr/>
      <w:r>
        <w:rPr/>
        <w:t xml:space="preserve">6-) “İstiklâl” düşüncesi burada hangi anlamda kullanılmaktadır?</w:t>
      </w:r>
    </w:p>
    <w:p>
      <w:pPr/>
      <w:r>
        <w:rPr/>
        <w:t xml:space="preserve">Yetkinin kendi alanında başkasına bağlı olmadan ve ortak kabul etmeden yürütülmesi anlamında kullanılmaktadır.</w:t>
      </w:r>
    </w:p>
    <w:p>
      <w:pPr/>
      <w:r>
        <w:rPr/>
        <w:t xml:space="preserve">7-) İlahî hâkimiyet için “mutlak” denmesi neyi ifade eder?</w:t>
      </w:r>
    </w:p>
    <w:p>
      <w:pPr/>
      <w:r>
        <w:rPr/>
        <w:t xml:space="preserve">Hiçbir sınır, eksiklik ve ihtiyaç taşımadığını; bu yüzden ortaklığa kapalı olduğunu ifade eder.</w:t>
      </w:r>
    </w:p>
    <w:p>
      <w:pPr/>
      <w:r>
        <w:rPr/>
        <w:t xml:space="preserve">8-) Parçada insan hâkimiyetinin “gölge” gibi sunulması ne anlatır?</w:t>
      </w:r>
    </w:p>
    <w:p>
      <w:pPr/>
      <w:r>
        <w:rPr/>
        <w:t xml:space="preserve">İnsanlardaki yönetimin asıl ve tam değil, çok sınırlı bir yansıma olduğunu anlatır.</w:t>
      </w:r>
    </w:p>
    <w:p>
      <w:pPr/>
      <w:r>
        <w:rPr/>
        <w:t xml:space="preserve">9-) Metne göre Allah hakkında ortaklığı reddetmek sadece uygun bir görüş mü, yoksa gerekli bir sonuç mudur?</w:t>
      </w:r>
    </w:p>
    <w:p>
      <w:pPr/>
      <w:r>
        <w:rPr/>
        <w:t xml:space="preserve">Gerekli bir sonuçtur; ilâhî hâkimiyetin zorunlu bir gereği olarak sunulmaktadır.</w:t>
      </w:r>
    </w:p>
    <w:p>
      <w:pPr/>
      <w:r>
        <w:rPr/>
        <w:t xml:space="preserve">10-) Bu pasajın sonunda okuyucu hangi düşünceye yönlendirilmek istenmektedir?</w:t>
      </w:r>
    </w:p>
    <w:p>
      <w:pPr/>
      <w:r>
        <w:rPr/>
        <w:t xml:space="preserve">Yaratma ve idarede Allah’tan başka hiçbir varlığa pay verilemeyeceği düşüncesine yönlendirilmek istenmektedir.</w:t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4 - CEVAPLAR</w:t>
      </w:r>
    </w:p>
    <w:p>
      <w:pPr/>
      <w:r>
        <w:rPr/>
        <w:t xml:space="preserve">1-) Şüphe sahibi, Allah’ı hangi bakımdan kabul ettiğini açıkça söylemektedir?</w:t>
      </w:r>
    </w:p>
    <w:p>
      <w:pPr/>
      <w:r>
        <w:rPr/>
        <w:t xml:space="preserve">Allah’ın yaratıcı olduğunu kabul ettiğini söylemektedir.</w:t>
      </w:r>
    </w:p>
    <w:p>
      <w:pPr/>
      <w:r>
        <w:rPr/>
        <w:t xml:space="preserve">2-) Buna rağmen tereddüdü hangi noktada sürmektedir?</w:t>
      </w:r>
    </w:p>
    <w:p>
      <w:pPr/>
      <w:r>
        <w:rPr/>
        <w:t xml:space="preserve">Bazı küçük sebeplerin yaratma işine sınırlı biçimde katılması ihtimalinde sürmektedir.</w:t>
      </w:r>
    </w:p>
    <w:p>
      <w:pPr/>
      <w:r>
        <w:rPr/>
        <w:t xml:space="preserve">3-) Cevaba göre yönetimde müdahalenin reddi tesadüfî bir durum mudur, yoksa bir kural mıdır?</w:t>
      </w:r>
    </w:p>
    <w:p>
      <w:pPr/>
      <w:r>
        <w:rPr/>
        <w:t xml:space="preserve">Bir kuraldır ve hâkimiyetin gereği olarak sunulmaktadır.</w:t>
      </w:r>
    </w:p>
    <w:p>
      <w:pPr/>
      <w:r>
        <w:rPr/>
        <w:t xml:space="preserve">4-) Tarih boyunca yaşanan karışıklıklardan söz edilmesi hangi düşünceyi destekler?</w:t>
      </w:r>
    </w:p>
    <w:p>
      <w:pPr/>
      <w:r>
        <w:rPr/>
        <w:t xml:space="preserve">Birden fazla söz sahibinin bulunduğu yerde düzenin bozulabileceği düşüncesini destekler.</w:t>
      </w:r>
    </w:p>
    <w:p>
      <w:pPr/>
      <w:r>
        <w:rPr/>
        <w:t xml:space="preserve">5-) Metin, insanın zayıflığına rağmen müdahaleyi reddettiğini söyleyerek hangi karşılaştırmayı hazırlar?</w:t>
      </w:r>
    </w:p>
    <w:p>
      <w:pPr/>
      <w:r>
        <w:rPr/>
        <w:t xml:space="preserve">Eksik varlıkta böyleyse, sonsuz kudret sahibinde bunun daha kesin olacağı karşılaştırmasını hazırlar.</w:t>
      </w:r>
    </w:p>
    <w:p>
      <w:pPr/>
      <w:r>
        <w:rPr/>
        <w:t xml:space="preserve">6-) Rububiyet derecesindeki hâkimiyet ile insanî yönetim arasındaki temel fark nedir?</w:t>
      </w:r>
    </w:p>
    <w:p>
      <w:pPr/>
      <w:r>
        <w:rPr/>
        <w:t xml:space="preserve">İnsanî yönetim sınırlı ve ihtiyaç içindedir; rububiyet ise mutlak, eksiksiz ve bağımsızdır.</w:t>
      </w:r>
    </w:p>
    <w:p>
      <w:pPr/>
      <w:r>
        <w:rPr/>
        <w:t xml:space="preserve">7-) “Şerikin kovulması” ifadesi hangi anlamı taşımaktadır?</w:t>
      </w:r>
    </w:p>
    <w:p>
      <w:pPr/>
      <w:r>
        <w:rPr/>
        <w:t xml:space="preserve">İlâhî hâkimiyette ortak kabul edilmemesi ve her türlü ortaklık iddiasının reddedilmesi anlamı taşımaktadır.</w:t>
      </w:r>
    </w:p>
    <w:p>
      <w:pPr/>
      <w:r>
        <w:rPr/>
        <w:t xml:space="preserve">8-) Metinde neden birden çok kavram art arda sıralanmıştır?</w:t>
      </w:r>
    </w:p>
    <w:p>
      <w:pPr/>
      <w:r>
        <w:rPr/>
        <w:t xml:space="preserve">İlâhî hâkimiyetin tek yönden değil, birçok açıdan ortaklığı reddettiğini göstermek için.</w:t>
      </w:r>
    </w:p>
    <w:p>
      <w:pPr/>
      <w:r>
        <w:rPr/>
        <w:t xml:space="preserve">9-) Bu pasaj, tevhid inancını hangi yönüyle temellendirir?</w:t>
      </w:r>
    </w:p>
    <w:p>
      <w:pPr/>
      <w:r>
        <w:rPr/>
        <w:t xml:space="preserve">Allah’ın mutlak egemenliğinin paylaşmaya elverişli olmadığını göstererek temellendirir.</w:t>
      </w:r>
    </w:p>
    <w:p>
      <w:pPr/>
      <w:r>
        <w:rPr/>
        <w:t xml:space="preserve">10-) Parçada verilen delilin yöntemi daha çok hangisine dayanır: duyguya mı, aklî kıyasa mı?</w:t>
      </w:r>
    </w:p>
    <w:p>
      <w:pPr/>
      <w:r>
        <w:rPr/>
        <w:t xml:space="preserve">Daha çok aklî kıyasa dayanır.</w:t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5 - CEVAPLAR</w:t>
      </w:r>
    </w:p>
    <w:p>
      <w:pPr/>
      <w:r>
        <w:rPr/>
        <w:t xml:space="preserve">1-) Parçada ele alınan mesele, sebeplerin hangi alandaki rolüyle ilgilidir?</w:t>
      </w:r>
    </w:p>
    <w:p>
      <w:pPr/>
      <w:r>
        <w:rPr/>
        <w:t xml:space="preserve">Yaratma alanındaki rolüyle ilgilidir.</w:t>
      </w:r>
    </w:p>
    <w:p>
      <w:pPr/>
      <w:r>
        <w:rPr/>
        <w:t xml:space="preserve">2-) Şüphe sahibi, sebeplerin etkisini nasıl küçültmeye çalışmaktadır?</w:t>
      </w:r>
    </w:p>
    <w:p>
      <w:pPr/>
      <w:r>
        <w:rPr/>
        <w:t xml:space="preserve">Sadece bazı küçük işlerde etkili olabileceklerini söyleyerek küçültmeye çalışmaktadır.</w:t>
      </w:r>
    </w:p>
    <w:p>
      <w:pPr/>
      <w:r>
        <w:rPr/>
        <w:t xml:space="preserve">3-) Metne göre en alt düzeydeki idarî görevli bile neyi kabul etmez?</w:t>
      </w:r>
    </w:p>
    <w:p>
      <w:pPr/>
      <w:r>
        <w:rPr/>
        <w:t xml:space="preserve">Kendi yetki alanına başkasının karışmasını kabul etmez.</w:t>
      </w:r>
    </w:p>
    <w:p>
      <w:pPr/>
      <w:r>
        <w:rPr/>
        <w:t xml:space="preserve">4-) Aile yakınlarının bile yönetim işine karıştırılmaması örneği hangi duyguyu gösterir?</w:t>
      </w:r>
    </w:p>
    <w:p>
      <w:pPr/>
      <w:r>
        <w:rPr/>
        <w:t xml:space="preserve">Yetkiyi koruma hassasiyetini gösterir.</w:t>
      </w:r>
    </w:p>
    <w:p>
      <w:pPr/>
      <w:r>
        <w:rPr/>
        <w:t xml:space="preserve">5-) İki başlı yönetim hakkında metinden çıkarılacak temel ders nedir?</w:t>
      </w:r>
    </w:p>
    <w:p>
      <w:pPr/>
      <w:r>
        <w:rPr/>
        <w:t xml:space="preserve">Yönetimde ortaklık düzen yerine karışıklık getirir.</w:t>
      </w:r>
    </w:p>
    <w:p>
      <w:pPr/>
      <w:r>
        <w:rPr/>
        <w:t xml:space="preserve">6-) İlâhî hâkimiyetin “mutlak” oluşu, sebeplere neden yer bırakmaz?</w:t>
      </w:r>
    </w:p>
    <w:p>
      <w:pPr/>
      <w:r>
        <w:rPr/>
        <w:t xml:space="preserve">Çünkü mutlak olan bir egemenlik, tamamlayıcıya veya yardımcıya ihtiyaç duymaz.</w:t>
      </w:r>
    </w:p>
    <w:p>
      <w:pPr/>
      <w:r>
        <w:rPr/>
        <w:t xml:space="preserve">7-) Metinde “ihtiyaçsızlık” ile “ortaksızlık” arasında nasıl bir bağ kurulmaktadır?</w:t>
      </w:r>
    </w:p>
    <w:p>
      <w:pPr/>
      <w:r>
        <w:rPr/>
        <w:t xml:space="preserve">Hiçbir şeye muhtaç olmayanın işini başkasıyla paylaşmasının anlamsız olduğu bağı kurulmaktadır.</w:t>
      </w:r>
    </w:p>
    <w:p>
      <w:pPr/>
      <w:r>
        <w:rPr/>
        <w:t xml:space="preserve">8-) İnsanlardaki yönetim örnekleri, Allah hakkında doğrudan delil midir, yoksa kıyas aracı mıdır?</w:t>
      </w:r>
    </w:p>
    <w:p>
      <w:pPr/>
      <w:r>
        <w:rPr/>
        <w:t xml:space="preserve">Kıyas aracı olarak kullanılmaktadır.</w:t>
      </w:r>
    </w:p>
    <w:p>
      <w:pPr/>
      <w:r>
        <w:rPr/>
        <w:t xml:space="preserve">9-) Pasajdan hareketle, küçük bir yaratma payı vermek neden büyük bir problem sayılır?</w:t>
      </w:r>
    </w:p>
    <w:p>
      <w:pPr/>
      <w:r>
        <w:rPr/>
        <w:t xml:space="preserve">Çünkü mesele payın büyüklüğü değil, ilâhî hâkimiyetin paylaşmaya açık olup olmamasıdır.</w:t>
      </w:r>
    </w:p>
    <w:p>
      <w:pPr/>
      <w:r>
        <w:rPr/>
        <w:t xml:space="preserve">10-) Bu bölümün verdiği mesajı günlük dille nasıl özetlersin?</w:t>
      </w:r>
    </w:p>
    <w:p>
      <w:pPr/>
      <w:r>
        <w:rPr/>
        <w:t xml:space="preserve">Yetki gerçekten tek eldeyse, o işe başkasını ortak etmek düşünülemez; Allah’ın yaratması da böyledir.</w:t>
      </w:r>
    </w:p>
    <w:p>
      <w:r>
        <w:br w:type="page"/>
      </w:r>
    </w:p>
    <w:p>
      <w:pPr>
        <w:pStyle w:val="Heading2"/>
      </w:pPr>
      <w:r>
        <w:t>11sinif tabiat-risalesi-p22-imandan-sonra-iki-subhe-rububiyette-mudahalenin-reddi - Set 6 - CEVAPLAR</w:t>
      </w:r>
    </w:p>
    <w:p>
      <w:pPr/>
      <w:r>
        <w:rPr/>
        <w:t xml:space="preserve">1-) Hedef pasajdaki soru, Allah’ın hangi sıfatını kabul ettikten sonra ortaya çıkan bir tereddüttür?</w:t>
      </w:r>
    </w:p>
    <w:p>
      <w:pPr/>
      <w:r>
        <w:rPr/>
        <w:t xml:space="preserve">Allah’ın yaratıcı oluşunu kabul ettikten sonra ortaya çıkan bir tereddüttür.</w:t>
      </w:r>
    </w:p>
    <w:p>
      <w:pPr/>
      <w:r>
        <w:rPr/>
        <w:t xml:space="preserve">2-) Bu tereddütte sebeplere verilen iki şey nedir?</w:t>
      </w:r>
    </w:p>
    <w:p>
      <w:pPr/>
      <w:r>
        <w:rPr/>
        <w:t xml:space="preserve">Yaratmaya karışma payı ve bundan dolayı biraz övgü alma hakkı verilmektedir.</w:t>
      </w:r>
    </w:p>
    <w:p>
      <w:pPr/>
      <w:r>
        <w:rPr/>
        <w:t xml:space="preserve">3-) Cevapta ilk olarak insan dünyasından örnek verilmesinin sebebi nedir?</w:t>
      </w:r>
    </w:p>
    <w:p>
      <w:pPr/>
      <w:r>
        <w:rPr/>
        <w:t xml:space="preserve">Konuyu öğrencinin kolay kavrayacağı somut bir zemine taşımaktır.</w:t>
      </w:r>
    </w:p>
    <w:p>
      <w:pPr/>
      <w:r>
        <w:rPr/>
        <w:t xml:space="preserve">4-) Hâkimiyetin müdahaleyi reddetmesi, metinde geçici bir tercih gibi mi yoksa yapısal bir özellik gibi mi anlatılır?</w:t>
      </w:r>
    </w:p>
    <w:p>
      <w:pPr/>
      <w:r>
        <w:rPr/>
        <w:t xml:space="preserve">Yapısal bir özellik gibi anlatılır.</w:t>
      </w:r>
    </w:p>
    <w:p>
      <w:pPr/>
      <w:r>
        <w:rPr/>
        <w:t xml:space="preserve">5-) Tarihteki sert olaylara değinilmesi, insanın hangi yönünü açığa çıkarır?</w:t>
      </w:r>
    </w:p>
    <w:p>
      <w:pPr/>
      <w:r>
        <w:rPr/>
        <w:t xml:space="preserve">Yetki ve yönetim konusunda ne kadar kıskanç davranabildiğini açığa çıkarır.</w:t>
      </w:r>
    </w:p>
    <w:p>
      <w:pPr/>
      <w:r>
        <w:rPr/>
        <w:t xml:space="preserve">6-) Metin, insanlardaki bu durumu Allah’a aynen mi taşır, yoksa daha üstün bir ölçüyle mi ele alır?</w:t>
      </w:r>
    </w:p>
    <w:p>
      <w:pPr/>
      <w:r>
        <w:rPr/>
        <w:t xml:space="preserve">Daha üstün ve sonsuz bir ölçüyle ele alır.</w:t>
      </w:r>
    </w:p>
    <w:p>
      <w:pPr/>
      <w:r>
        <w:rPr/>
        <w:t xml:space="preserve">7-) Rububiyet, ulûhiyet, ehadiyet ve mutlak kudretin beraber anılması neye işaret eder?</w:t>
      </w:r>
    </w:p>
    <w:p>
      <w:pPr/>
      <w:r>
        <w:rPr/>
        <w:t xml:space="preserve">Allah’ın her bakımdan tek ve eşsiz oluşuna işaret eder.</w:t>
      </w:r>
    </w:p>
    <w:p>
      <w:pPr/>
      <w:r>
        <w:rPr/>
        <w:t xml:space="preserve">8-) Pasaja göre ilâhî hâkimiyet için ortaklık neden sadece yanlış değil, aynı zamanda zorunlu olarak reddedilmesi gereken bir şeydir?</w:t>
      </w:r>
    </w:p>
    <w:p>
      <w:pPr/>
      <w:r>
        <w:rPr/>
        <w:t xml:space="preserve">Çünkü mutlak egemenliğin tabiatı ve gereği bunu kabul etmez.</w:t>
      </w:r>
    </w:p>
    <w:p>
      <w:pPr/>
      <w:r>
        <w:rPr/>
        <w:t xml:space="preserve">9-) Buradaki delillendirme tarzı, inançla akıl arasında nasıl bir ilişki kuruyor?</w:t>
      </w:r>
    </w:p>
    <w:p>
      <w:pPr/>
      <w:r>
        <w:rPr/>
        <w:t xml:space="preserve">İnancı akıldan koparmadan, aklî örneklerle tevhidi açıklıyor.</w:t>
      </w:r>
    </w:p>
    <w:p>
      <w:pPr/>
      <w:r>
        <w:rPr/>
        <w:t xml:space="preserve">10-) Bu pasajı okuyan bir öğrencinin varması beklenen temel sonuç nedir?</w:t>
      </w:r>
    </w:p>
    <w:p>
      <w:pPr/>
      <w:r>
        <w:rPr/>
        <w:t xml:space="preserve">Allah’ın yaratma ve hükmetme işinde hiçbir sebebin gerçek ortak olamayacağı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4c047e80b944b8" /></Relationships>
</file>