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05aad74641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tabiat-risalesi-p28-2-sual-elcevab-vahdet-isnadinda-icadin-kolaylasmasi-risaleye-atif-ve-kaide - Set 1</w:t>
      </w:r>
    </w:p>
    <w:p>
      <w:pPr/>
      <w:r>
        <w:rPr/>
        <w:t xml:space="preserve">1-) Bu parçada asıl olarak hangi mesele açıklanmaktadır? (20 kelime)</w:t>
      </w:r>
    </w:p>
    <w:p>
      <w:pPr/>
      <w:r>
        <w:rPr/>
        <w:t xml:space="preserve">Bütün varlıkların tek olan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önceki hangi bölümde bu sırrın açık ve ikna edici biçimde anlatıldığı belirtilmektedir? (10 kelime)</w:t>
      </w:r>
    </w:p>
    <w:p>
      <w:pPr/>
      <w:r>
        <w:rPr/>
        <w:t xml:space="preserve">Yirminci Mektub’un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çekirdek ile ağaç üzerinden hangi karşılaştırma yapılmaktadır? (21 kelime)</w:t>
      </w:r>
    </w:p>
    <w:p>
      <w:pPr/>
      <w:r>
        <w:rPr/>
        <w:t xml:space="preserve">Tevhid kabul edilirse çekirdek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Kâinat, ağaç, cennet, bahar ve çiçek örnekleri hangi düşünceyi desteklemek için peş peşe zikredilmektedir? (12 kelime)</w:t>
      </w:r>
    </w:p>
    <w:p>
      <w:pPr/>
      <w:r>
        <w:rPr/>
        <w:t xml:space="preserve">Büyük-küçük ayrımı olmadan,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Gözle görülen bolluk ve yaygınlığın arkasındaki temel sır olarak ne gösterilmektedir?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6-) Çok sayıda bireyin kolayca ortaya çıkması neye delil sayılmaktadır? (11 kelime)</w:t>
      </w:r>
    </w:p>
    <w:p>
      <w:pPr/>
      <w:r>
        <w:rPr/>
        <w:t xml:space="preserve">Yaratmanın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“ucuzluk” ve “bolluk” birlikte anıldığında hangi manaya işaret edilmektedir? (14 kelime)</w:t>
      </w:r>
    </w:p>
    <w:p>
      <w:pPr/>
      <w:r>
        <w:rPr/>
        <w:t xml:space="preserve">Eşyaların çokça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sonunda niçin yalnız birkaç delile kısaca temas edileceği söylenmektedir? (14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pasajın ana fikrini ders notu olarak nasıl yazabilir? (13 kelime)</w:t>
      </w:r>
    </w:p>
    <w:p>
      <w:pPr/>
      <w:r>
        <w:rPr/>
        <w:t xml:space="preserve">Eşyadaki kolaylık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2</w:t>
      </w:r>
    </w:p>
    <w:p>
      <w:pPr/>
      <w:r>
        <w:rPr/>
        <w:t xml:space="preserve">1-) Cevabın ilk vurgusu, varlıkların kime nisbet edilmesi gerektiği üzerinedir? (9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varlığın yaratılmasının bütün varlıklar kadar zor hâle gelmesi hangi durumda olur?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Allah’a nisbet edilmesi ile “bir tek mevcut hükmünde kolaylaşma” arasında nasıl bir ilişki vardır? (14 kelime)</w:t>
      </w:r>
    </w:p>
    <w:p>
      <w:pPr/>
      <w:r>
        <w:rPr/>
        <w:t xml:space="preserve">Tek kaynağa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cennetin bahar gibi, baharın da çiçek gibi kolaylaşması neyi anlatır? (16 kelime)</w:t>
      </w:r>
    </w:p>
    <w:p>
      <w:pPr/>
      <w:r>
        <w:rPr/>
        <w:t xml:space="preserve">Allah’ın kudreti açısından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düzenli, sanatlı ve kıymetli varlıkların süratle ortaya çıkması hangi sonuca götürür? (16 kelime)</w:t>
      </w:r>
    </w:p>
    <w:p>
      <w:pPr/>
      <w:r>
        <w:rPr/>
        <w:t xml:space="preserve">Bu durum, 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“yüzler delil” denmesi, anlatılan görüşün hangi yönünü öne çıkarır? (14 kelime)</w:t>
      </w:r>
    </w:p>
    <w:p>
      <w:pPr/>
      <w:r>
        <w:rPr/>
        <w:t xml:space="preserve">Bu görüşün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metinden hareketle, tevhid ile kolaylık arasındaki ana bağ nasıl özetlenebilir? (15 kelime)</w:t>
      </w:r>
    </w:p>
    <w:p>
      <w:pPr/>
      <w:r>
        <w:rPr/>
        <w:t xml:space="preserve">Her şey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 tarzı yalnız mantık yürütmeye mi dayanıyor, yoksa gözleme de başvuruyor mu? (10 kelime)</w:t>
      </w:r>
    </w:p>
    <w:p>
      <w:pPr/>
      <w:r>
        <w:rPr/>
        <w:t xml:space="preserve">Gözleme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metin, iman eden bir gence eşya hakkında nasıl bir bakış kazandırır? (11 kelime)</w:t>
      </w:r>
    </w:p>
    <w:p>
      <w:pPr/>
      <w:r>
        <w:rPr/>
        <w:t xml:space="preserve">Kâinattaki çokluğu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3</w:t>
      </w:r>
    </w:p>
    <w:p>
      <w:pPr/>
      <w:r>
        <w:rPr/>
        <w:t xml:space="preserve">1-) Bu pasajda “sır” denildiğinde hangi hakikatin sırrı kastedilmektedir? (13 kelime)</w:t>
      </w:r>
    </w:p>
    <w:p>
      <w:pPr/>
      <w:r>
        <w:rPr/>
        <w:t xml:space="preserve">Eşyanın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önce önceki bir risaleye gönderme yapılmaktadır?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varlıkların tek bir yaratıcıya bağlanması düşüncesi hangi inanç esasını güçlendirir? (3 kelime)</w:t>
      </w:r>
    </w:p>
    <w:p>
      <w:r>
        <w:rPr/>
        <w:t/>
      </w:r>
    </w:p>
    <w:p>
      <w:pPr/>
      <w:r>
        <w:rPr/>
        <w:t xml:space="preserve">4-) Bir çekirdeğin ağaç kadar zor olması ifadesi gerçek bir eşitlikten çok neyi anlatmak için kullanılmıştır? (16 kelime)</w:t>
      </w:r>
    </w:p>
    <w:p>
      <w:pPr/>
      <w:r>
        <w:rPr/>
        <w:t xml:space="preserve">Tevhid reddedildiğinde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büyük şeylerin küçük şeyler gibi kolay olması hangi ilahî sıfata işaret eder? (4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6-) Varlıklardaki çokluk ve bolluk, dağınık sebeplere değil de tek bir kudrete bağlanınca neden daha anlamlı olur? (16 kelime)</w:t>
      </w:r>
    </w:p>
    <w:p>
      <w:pPr/>
      <w:r>
        <w:rPr/>
        <w:t xml:space="preserve">Çünkü çok sayıda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görülen sanat ve kıymet unsuru, yaratılış hakkında nasıl bir sonuç çıkarılmasına yardım eder? (13 kelime)</w:t>
      </w:r>
    </w:p>
    <w:p>
      <w:pPr/>
      <w:r>
        <w:rPr/>
        <w:t xml:space="preserve">Bu özellikler,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kısa işaretlerin amacı bütün meseleyi bitirmek midir, yoksa kapı aralamak mıdır? (9 kelime)</w:t>
      </w:r>
    </w:p>
    <w:p>
      <w:pPr/>
      <w:r>
        <w:rPr/>
        <w:t xml:space="preserve">Kapı aralamaktır;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Niçin bütün deliller burada ayrıntılı anlatılmayıp başka eserlere de gönderme yapılmaktadır? (11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4</w:t>
      </w:r>
    </w:p>
    <w:p>
      <w:pPr/>
      <w:r>
        <w:rPr/>
        <w:t xml:space="preserve">1-) Bu metinde yaratılıştaki kolaylık hangi iki durum karşılaştırılarak anlatılıyor? (9 kelime)</w:t>
      </w:r>
    </w:p>
    <w:p>
      <w:pPr/>
      <w:r>
        <w:rPr/>
        <w:t xml:space="preserve">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yaratıcıya nisbet edildiğinde bütün mevcudatın “bir tek mevcut” gibi görülmesi ne demektir?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ağaç gibi, ağacın da çekirdek gibi kolay olması nasıl anlaşılmalıdır?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bahar gibi kolay olması örneği niçin önemlidir? (15 kelime)</w:t>
      </w:r>
    </w:p>
    <w:p>
      <w:pPr/>
      <w:r>
        <w:rPr/>
        <w:t xml:space="preserve">İnsan zihninin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“mebzuliyet” ve “kesret” hangi somut gerçeğe dikkat çeker? (9 kelime)</w:t>
      </w:r>
    </w:p>
    <w:p>
      <w:pPr/>
      <w:r>
        <w:rPr/>
        <w:t xml:space="preserve">Varlıkların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Süratle ortaya çıkan varlıkların aynı zamanda düzenli ve sanatlı oluşu neden dikkat çekicidir? (15 kelime)</w:t>
      </w:r>
    </w:p>
    <w:p>
      <w:pPr/>
      <w:r>
        <w:rPr/>
        <w:t xml:space="preserve">Çünkü hem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pasajdan, tevhidin sadece dinî değil aynı zamanda aklî bir açıklama olduğu sonucu çıkar mı? (12 kelime)</w:t>
      </w:r>
    </w:p>
    <w:p>
      <w:pPr/>
      <w:r>
        <w:rPr/>
        <w:t xml:space="preserve">Evet, çıkar;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niçin “kısa bir işaret” denilmektedir?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ifade edilebilir? (13 kelime)</w:t>
      </w:r>
    </w:p>
    <w:p>
      <w:pPr/>
      <w:r>
        <w:rPr/>
        <w:t xml:space="preserve">Kâinattaki düzen, çokluk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5</w:t>
      </w:r>
    </w:p>
    <w:p>
      <w:pPr/>
      <w:r>
        <w:rPr/>
        <w:t xml:space="preserve">1-) Parçada açıklanan kolaylık, sıradan bir rahatlık mı yoksa yaratılışa dair temel bir hakikat mi olarak sunuluyor? (7 kelime)</w:t>
      </w:r>
    </w:p>
    <w:p>
      <w:pPr/>
      <w:r>
        <w:rPr/>
        <w:t xml:space="preserve">Yaratılışa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açık, kesin ve ikna edici olduğu söylenirken hangi yönü öne çıkarılmaktadır? (10 kelime)</w:t>
      </w:r>
    </w:p>
    <w:p>
      <w:pPr/>
      <w:r>
        <w:rPr/>
        <w:t xml:space="preserve">Hem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varlıkların tek olan Sâni’e isnadı ile “suhulet” arasındaki bağ nedir? (10 kelime)</w:t>
      </w:r>
    </w:p>
    <w:p>
      <w:pPr/>
      <w:r>
        <w:rPr/>
        <w:t xml:space="preserve">Tek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neden bir tek mahluk bazen bütün mevcudat kadar zor düşünülmektedir? (16 kelime)</w:t>
      </w:r>
    </w:p>
    <w:p>
      <w:pPr/>
      <w:r>
        <w:rPr/>
        <w:t xml:space="preserve">Çünkü hakikî Yaratıcı devreden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çekirdekle koskoca ağacın aynı çizgide ele alınması bize ne öğretir?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çokça bulunması ile onların değerli ve sanatlı olması birlikte anılınca hangi mana doğar? (9 kelime)</w:t>
      </w:r>
    </w:p>
    <w:p>
      <w:pPr/>
      <w:r>
        <w:rPr/>
        <w:t xml:space="preserve">Çokluk, değersizlikten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anlatım, sebeplerin yaratıcı olduğu fikrine dolaylı olarak nasıl cevap verir? (11 kelime)</w:t>
      </w:r>
    </w:p>
    <w:p>
      <w:pPr/>
      <w:r>
        <w:rPr/>
        <w:t xml:space="preserve">Sebeplere verildiğinde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bakışına göre, çokluğun içinde kolaylık bulunması neyin işaretidir? (5 kelime)</w:t>
      </w:r>
    </w:p>
    <w:p>
      <w:pPr/>
      <w:r>
        <w:rPr/>
        <w:t xml:space="preserve">Birliğin</w:t>
      </w:r>
    </w:p>
    <w:p>
      <w:r>
        <w:rPr/>
        <w:t/>
      </w:r>
    </w:p>
    <w:p>
      <w:pPr/>
      <w:r>
        <w:rPr/>
        <w:t xml:space="preserve">9-) Metnin tamamına bakıldığında okuyucudan hangi sonucu kavraması istenmektedir? (13 kelime)</w:t>
      </w:r>
    </w:p>
    <w:p>
      <w:pPr/>
      <w:r>
        <w:rPr/>
        <w:t xml:space="preserve">Eşyadaki bolluk,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6</w:t>
      </w:r>
    </w:p>
    <w:p>
      <w:pPr/>
      <w:r>
        <w:rPr/>
        <w:t xml:space="preserve">1-) Bu bölümde cevap, doğrudan hangi ilahî sıfata bağlı bir açıklama ile başlıyor?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yapılan ispatlara atıf yapılması, metnin hangi yönünü kuvvetlendirir? (11 kelime)</w:t>
      </w:r>
    </w:p>
    <w:p>
      <w:pPr/>
      <w:r>
        <w:rPr/>
        <w:t xml:space="preserve">Sözün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bir olan Allah’a verildiğinde neden tek bir varlık gibi değerlendirilir? (14 kelime)</w:t>
      </w:r>
    </w:p>
    <w:p>
      <w:pPr/>
      <w:r>
        <w:rPr/>
        <w:t xml:space="preserve">Çünkü 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verilmediğinde bir mahlukun yaratılmasının ağırlaşması hangi mantıkî sonuca götürür? (9 kelime)</w:t>
      </w:r>
    </w:p>
    <w:p>
      <w:pPr/>
      <w:r>
        <w:rPr/>
        <w:t xml:space="preserve">Tevhidin reddinin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ağaç, ağacın çekirdek; cennetin bahar, baharın çiçek gibi zikredilmesi nasıl bir öğretici yöntemdir? (9 kelime)</w:t>
      </w:r>
    </w:p>
    <w:p>
      <w:pPr/>
      <w:r>
        <w:rPr/>
        <w:t xml:space="preserve">Büyükten 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düzenli ve sanatlı yaratılışın süratle gerçekleşmesi neden ayrıca vurgulanır? (10 kelime)</w:t>
      </w:r>
    </w:p>
    <w:p>
      <w:pPr/>
      <w:r>
        <w:rPr/>
        <w:t xml:space="preserve">Çünkü hızla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türün çok sayıda ferdinin bulunması” ifadesi tabiatta neyin sürekli gözlendiğini anlatır? (9 kelime)</w:t>
      </w:r>
    </w:p>
    <w:p>
      <w:pPr/>
      <w:r>
        <w:rPr/>
        <w:t xml:space="preserve">Türlerin fertlerinin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neden uzun uzun bütün deliller sayılmamaktadır? (13 kelime)</w:t>
      </w:r>
    </w:p>
    <w:p>
      <w:pPr/>
      <w:r>
        <w:rPr/>
        <w:t xml:space="preserve">Çünkü maksat 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1 - CEVAPLAR</w:t>
      </w:r>
    </w:p>
    <w:p>
      <w:pPr/>
      <w:r>
        <w:rPr/>
        <w:t xml:space="preserve">1-) Bu parçada asıl olarak hangi mesele açıklanmaktadır?</w:t>
      </w:r>
    </w:p>
    <w:p>
      <w:pPr/>
      <w:r>
        <w:rPr/>
        <w:t xml:space="preserve">Bütün varlıkların tek olan Allah’a nisbet edilmesi hâlinde yaratılışın çok kolay, bu nisbet reddedildiğinde ise son derece zor olacağı açıklanmaktadır.</w:t>
      </w:r>
    </w:p>
    <w:p>
      <w:pPr/>
      <w:r>
        <w:rPr/>
        <w:t xml:space="preserve">2-) Daha önceki hangi bölümde bu sırrın açık ve ikna edici biçimde anlatıldığı belirtilmektedir?</w:t>
      </w:r>
    </w:p>
    <w:p>
      <w:pPr/>
      <w:r>
        <w:rPr/>
        <w:t xml:space="preserve">Yirminci Mektub’un Onuncu Kelimesi’nde bu hakikatin açık şekilde işlendiği bildirilmektedir.</w:t>
      </w:r>
    </w:p>
    <w:p>
      <w:pPr/>
      <w:r>
        <w:rPr/>
        <w:t xml:space="preserve">3-) Metinde çekirdek ile ağaç üzerinden hangi karşılaştırma yapılmaktadır?</w:t>
      </w:r>
    </w:p>
    <w:p>
      <w:pPr/>
      <w:r>
        <w:rPr/>
        <w:t xml:space="preserve">Tevhid kabul edilirse çekirdek de ağaç da kolay yaratılır; reddedilirse küçücük bir çekirdeğin meydana gelmesi bile ağaç kadar zor hâle gelir.</w:t>
      </w:r>
    </w:p>
    <w:p>
      <w:pPr/>
      <w:r>
        <w:rPr/>
        <w:t xml:space="preserve">4-) Kâinat, ağaç, cennet, bahar ve çiçek örnekleri hangi düşünceyi desteklemek için peş peşe zikredilmektedir?</w:t>
      </w:r>
    </w:p>
    <w:p>
      <w:pPr/>
      <w:r>
        <w:rPr/>
        <w:t xml:space="preserve">Büyük-küçük ayrımı olmadan, hepsinin ilahî kudrete göre kolay olduğunu göstermek için verilmektedir.</w:t>
      </w:r>
    </w:p>
    <w:p>
      <w:pPr/>
      <w:r>
        <w:rPr/>
        <w:t xml:space="preserve">5-) Gözle görülen bolluk ve yaygınlığın arkasındaki temel sır olarak ne gösterilmektedir?</w:t>
      </w:r>
    </w:p>
    <w:p>
      <w:pPr/>
      <w:r>
        <w:rPr/>
        <w:t xml:space="preserve">Varlıkların bir tek Sâni’e dayanması gösterilmektedir.</w:t>
      </w:r>
    </w:p>
    <w:p>
      <w:pPr/>
      <w:r>
        <w:rPr/>
        <w:t xml:space="preserve">6-) Çok sayıda bireyin kolayca ortaya çıkması neye delil sayılmaktadır?</w:t>
      </w:r>
    </w:p>
    <w:p>
      <w:pPr/>
      <w:r>
        <w:rPr/>
        <w:t xml:space="preserve">Yaratmanın son derece düzenli, süratli ve kolay biçimde gerçekleştiğine delil sayılmaktadır.</w:t>
      </w:r>
    </w:p>
    <w:p>
      <w:pPr/>
      <w:r>
        <w:rPr/>
        <w:t xml:space="preserve">7-) Metinde “ucuzluk” ve “bolluk” birlikte anıldığında hangi manaya işaret edilmektedir?</w:t>
      </w:r>
    </w:p>
    <w:p>
      <w:pPr/>
      <w:r>
        <w:rPr/>
        <w:t xml:space="preserve">Eşyaların çokça ve rahatça var edilmesinin, yaratılışta zorluk değil kolaylık bulunduğunu göstermesine işaret edilmektedir.</w:t>
      </w:r>
    </w:p>
    <w:p>
      <w:pPr/>
      <w:r>
        <w:rPr/>
        <w:t xml:space="preserve">8-) Bu parçanın sonunda niçin yalnız birkaç delile kısaca temas edileceği söylenmektedir?</w:t>
      </w:r>
    </w:p>
    <w:p>
      <w:pPr/>
      <w:r>
        <w:rPr/>
        <w:t xml:space="preserve">Çünkü bu konuda çok sayıda delil bulunduğu, fakat ayrıntıların başka risalelerde anlatıldığı ifade edilmektedir.</w:t>
      </w:r>
    </w:p>
    <w:p>
      <w:pPr/>
      <w:r>
        <w:rPr/>
        <w:t xml:space="preserve">9-) Bir öğrenci bu pasajın ana fikrini ders notu olarak nasıl yazabilir?</w:t>
      </w:r>
    </w:p>
    <w:p>
      <w:pPr/>
      <w:r>
        <w:rPr/>
        <w:t xml:space="preserve">Eşyadaki kolaylık ve bolluk, her şeyin bir tek Yaratıcı’nın kudretiyle meydana geldiğini gösterir.</w:t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2 - CEVAPLAR</w:t>
      </w:r>
    </w:p>
    <w:p>
      <w:pPr/>
      <w:r>
        <w:rPr/>
        <w:t xml:space="preserve">1-) Cevabın ilk vurgusu, varlıkların kime nisbet edilmesi gerektiği üzerinedir?</w:t>
      </w:r>
    </w:p>
    <w:p>
      <w:pPr/>
      <w:r>
        <w:rPr/>
        <w:t xml:space="preserve">Tek ve eşsiz olan Allah’a nisbet edilmesi gerektiği üzerinedir.</w:t>
      </w:r>
    </w:p>
    <w:p>
      <w:pPr/>
      <w:r>
        <w:rPr/>
        <w:t xml:space="preserve">2-) Bir tek varlığın yaratılmasının bütün varlıklar kadar zor hâle gelmesi hangi durumda olur?</w:t>
      </w:r>
    </w:p>
    <w:p>
      <w:pPr/>
      <w:r>
        <w:rPr/>
        <w:t xml:space="preserve">O varlık hakikî Yaratıcı’ya verilmezse böyle olur.</w:t>
      </w:r>
    </w:p>
    <w:p>
      <w:pPr/>
      <w:r>
        <w:rPr/>
        <w:t xml:space="preserve">3-) Varlıkların Allah’a nisbet edilmesi ile “bir tek mevcut hükmünde kolaylaşma” arasında nasıl bir ilişki vardır?</w:t>
      </w:r>
    </w:p>
    <w:p>
      <w:pPr/>
      <w:r>
        <w:rPr/>
        <w:t xml:space="preserve">Tek kaynağa dayanan işler dağılmadan yürüdüğü için çokluk içindeki şeyler tek iş gibi kolaylaşır.</w:t>
      </w:r>
    </w:p>
    <w:p>
      <w:pPr/>
      <w:r>
        <w:rPr/>
        <w:t xml:space="preserve">4-) Parçada cennetin bahar gibi, baharın da çiçek gibi kolaylaşması neyi anlatır?</w:t>
      </w:r>
    </w:p>
    <w:p>
      <w:pPr/>
      <w:r>
        <w:rPr/>
        <w:t xml:space="preserve">Allah’ın kudreti açısından büyük ve küçük şeyler arasında insanın düşündüğü türden bir ağırlık farkı bulunmadığını anlatır.</w:t>
      </w:r>
    </w:p>
    <w:p>
      <w:pPr/>
      <w:r>
        <w:rPr/>
        <w:t xml:space="preserve">5-) Metne göre düzenli, sanatlı ve kıymetli varlıkların süratle ortaya çıkması hangi sonuca götürür?</w:t>
      </w:r>
    </w:p>
    <w:p>
      <w:pPr/>
      <w:r>
        <w:rPr/>
        <w:t xml:space="preserve">Bu durum, yaratılışın rastgele ve dağınık değil; hikmetli, kolay ve kudret sahibi bir faille olduğunu düşündürür.</w:t>
      </w:r>
    </w:p>
    <w:p>
      <w:pPr/>
      <w:r>
        <w:rPr/>
        <w:t xml:space="preserve">6-) Parçada “yüzler delil” denmesi, anlatılan görüşün hangi yönünü öne çıkarır?</w:t>
      </w:r>
    </w:p>
    <w:p>
      <w:pPr/>
      <w:r>
        <w:rPr/>
        <w:t xml:space="preserve">Bu görüşün yalnız tek bir örneğe değil, çok sayıda dayanağa sahip olduğunu öne çıkarır.</w:t>
      </w:r>
    </w:p>
    <w:p>
      <w:pPr/>
      <w:r>
        <w:rPr/>
        <w:t xml:space="preserve">7-) Bu metinden hareketle, tevhid ile kolaylık arasındaki ana bağ nasıl özetlenebilir?</w:t>
      </w:r>
    </w:p>
    <w:p>
      <w:pPr/>
      <w:r>
        <w:rPr/>
        <w:t xml:space="preserve">Her şey bir tek ilahî kudrete bağlanınca çokluk karmaşa doğurmaz; bu da yaratılışı kolay gösterir.</w:t>
      </w:r>
    </w:p>
    <w:p>
      <w:pPr/>
      <w:r>
        <w:rPr/>
        <w:t xml:space="preserve">8-) Parçadaki anlatım tarzı yalnız mantık yürütmeye mi dayanıyor, yoksa gözleme de başvuruyor mu?</w:t>
      </w:r>
    </w:p>
    <w:p>
      <w:pPr/>
      <w:r>
        <w:rPr/>
        <w:t xml:space="preserve">Gözleme de başvuruyor; çünkü bolluk, hız ve düzenin görüldüğü belirtiliyor.</w:t>
      </w:r>
    </w:p>
    <w:p>
      <w:pPr/>
      <w:r>
        <w:rPr/>
        <w:t xml:space="preserve">9-) Bu metin, iman eden bir gence eşya hakkında nasıl bir bakış kazandırır?</w:t>
      </w:r>
    </w:p>
    <w:p>
      <w:pPr/>
      <w:r>
        <w:rPr/>
        <w:t xml:space="preserve">Kâinattaki çokluğu karışıklık değil, ilahî birliğin delili olarak görme bakışı kazandırır.</w:t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3 - CEVAPLAR</w:t>
      </w:r>
    </w:p>
    <w:p>
      <w:pPr/>
      <w:r>
        <w:rPr/>
        <w:t xml:space="preserve">1-) Bu pasajda “sır” denildiğinde hangi hakikatin sırrı kastedilmektedir?</w:t>
      </w:r>
    </w:p>
    <w:p>
      <w:pPr/>
      <w:r>
        <w:rPr/>
        <w:t xml:space="preserve">Eşyanın son derece kolay, bol ve süratli biçimde yaratılmasının arkasındaki ilahî hikmet kastedilmektedir.</w:t>
      </w:r>
    </w:p>
    <w:p>
      <w:pPr/>
      <w:r>
        <w:rPr/>
        <w:t xml:space="preserve">2-) Cevapta neden önce önceki bir risaleye gönderme yapılmaktadır?</w:t>
      </w:r>
    </w:p>
    <w:p>
      <w:pPr/>
      <w:r>
        <w:rPr/>
        <w:t xml:space="preserve">Çünkü burada söylenenlerin daha önce ayrıntılı ve kesin delillerle açıklandığı hatırlatılmaktadır.</w:t>
      </w:r>
    </w:p>
    <w:p>
      <w:pPr/>
      <w:r>
        <w:rPr/>
        <w:t xml:space="preserve">3-) Bütün varlıkların tek bir yaratıcıya bağlanması düşüncesi hangi inanç esasını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4-) Bir çekirdeğin ağaç kadar zor olması ifadesi gerçek bir eşitlikten çok neyi anlatmak için kullanılmıştır?</w:t>
      </w:r>
    </w:p>
    <w:p>
      <w:pPr/>
      <w:r>
        <w:rPr/>
        <w:t xml:space="preserve">Tevhid reddedildiğinde küçük bir şeyin yaratılmasının bile aklen ağır bir mesele hâline geldiğini anlatmak için kullanılmıştır.</w:t>
      </w:r>
    </w:p>
    <w:p>
      <w:pPr/>
      <w:r>
        <w:rPr/>
        <w:t xml:space="preserve">5-) Metinde büyük şeylerin küçük şeyler gibi kolay olması hangi ilahî sıfata işaret eder?</w:t>
      </w:r>
    </w:p>
    <w:p>
      <w:pPr/>
      <w:r>
        <w:rPr/>
        <w:t xml:space="preserve">Sınırsız kudrete işaret eder.</w:t>
      </w:r>
    </w:p>
    <w:p>
      <w:pPr/>
      <w:r>
        <w:rPr/>
        <w:t xml:space="preserve">6-) Varlıklardaki çokluk ve bolluk, dağınık sebeplere değil de tek bir kudrete bağlanınca neden daha anlamlı olur?</w:t>
      </w:r>
    </w:p>
    <w:p>
      <w:pPr/>
      <w:r>
        <w:rPr/>
        <w:t xml:space="preserve">Çünkü çok sayıda şeyin aynı anda düzenli şekilde ortaya çıkması, tek elden yönetimi daha makul gösterir.</w:t>
      </w:r>
    </w:p>
    <w:p>
      <w:pPr/>
      <w:r>
        <w:rPr/>
        <w:t xml:space="preserve">7-) Metinde görülen sanat ve kıymet unsuru, yaratılış hakkında nasıl bir sonuç çıkarılmasına yardım eder?</w:t>
      </w:r>
    </w:p>
    <w:p>
      <w:pPr/>
      <w:r>
        <w:rPr/>
        <w:t xml:space="preserve">Bu özellikler, varlıkların bilinçsiz ve başıboş oluşmadığını; hikmetli bir yaratılışa sahip olduğunu düşündürür.</w:t>
      </w:r>
    </w:p>
    <w:p>
      <w:pPr/>
      <w:r>
        <w:rPr/>
        <w:t xml:space="preserve">8-) Metindeki kısa işaretlerin amacı bütün meseleyi bitirmek midir, yoksa kapı aralamak mıdır?</w:t>
      </w:r>
    </w:p>
    <w:p>
      <w:pPr/>
      <w:r>
        <w:rPr/>
        <w:t xml:space="preserve">Kapı aralamaktır; esas delillerin daha geniş yerlerde bulunduğu belirtilmektedir.</w:t>
      </w:r>
    </w:p>
    <w:p>
      <w:pPr/>
      <w:r>
        <w:rPr/>
        <w:t xml:space="preserve">9-) Niçin bütün deliller burada ayrıntılı anlatılmayıp başka eserlere de gönderme yapılmaktadır?</w:t>
      </w:r>
    </w:p>
    <w:p>
      <w:pPr/>
      <w:r>
        <w:rPr/>
        <w:t xml:space="preserve">Çünkü konu geniştir; burada ana esas özetlenmekte, tafsilat başka yerlerde bırakılmaktadır.</w:t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4 - CEVAPLAR</w:t>
      </w:r>
    </w:p>
    <w:p>
      <w:pPr/>
      <w:r>
        <w:rPr/>
        <w:t xml:space="preserve">1-) Bu metinde yaratılıştaki kolaylık hangi iki durum karşılaştırılarak anlatılıyor?</w:t>
      </w:r>
    </w:p>
    <w:p>
      <w:pPr/>
      <w:r>
        <w:rPr/>
        <w:t xml:space="preserve">Varlıkların Allah’a nisbet edilmesi ile O’na verilmemesi karşılaştırılarak anlatılıyor.</w:t>
      </w:r>
    </w:p>
    <w:p>
      <w:pPr/>
      <w:r>
        <w:rPr/>
        <w:t xml:space="preserve">2-) Tek bir yaratıcıya nisbet edildiğinde bütün mevcudatın “bir tek mevcut” gibi görülmesi ne demektir?</w:t>
      </w:r>
    </w:p>
    <w:p>
      <w:pPr/>
      <w:r>
        <w:rPr/>
        <w:t xml:space="preserve">Çok sayıdaki varlığın aynı kudret altında birleşmesi sebebiyle işin parçalanmaması demektir.</w:t>
      </w:r>
    </w:p>
    <w:p>
      <w:pPr/>
      <w:r>
        <w:rPr/>
        <w:t xml:space="preserve">3-) Kâinatın ağaç gibi, ağacın da çekirdek gibi kolay olması nasıl anlaşılmalıdır?</w:t>
      </w:r>
    </w:p>
    <w:p>
      <w:pPr/>
      <w:r>
        <w:rPr/>
        <w:t xml:space="preserve">Allah için büyüklük-küçüklük engel değildir; hepsi kudreti karşısında kolaydır, şeklinde anlaşılmalıdır.</w:t>
      </w:r>
    </w:p>
    <w:p>
      <w:pPr/>
      <w:r>
        <w:rPr/>
        <w:t xml:space="preserve">4-) Cennetin bahar gibi kolay olması örneği niçin önemlidir?</w:t>
      </w:r>
    </w:p>
    <w:p>
      <w:pPr/>
      <w:r>
        <w:rPr/>
        <w:t xml:space="preserve">İnsan zihninin çok büyük gördüğü şeylerin de ilahî kudret açısından zor olmadığını göstermek için önemlidir.</w:t>
      </w:r>
    </w:p>
    <w:p>
      <w:pPr/>
      <w:r>
        <w:rPr/>
        <w:t xml:space="preserve">5-) Metinde “mebzuliyet” ve “kesret” hangi somut gerçeğe dikkat çeker?</w:t>
      </w:r>
    </w:p>
    <w:p>
      <w:pPr/>
      <w:r>
        <w:rPr/>
        <w:t xml:space="preserve">Varlıkların pek çok ve yaygın şekilde bulunmasına dikkat çeker.</w:t>
      </w:r>
    </w:p>
    <w:p>
      <w:pPr/>
      <w:r>
        <w:rPr/>
        <w:t xml:space="preserve">6-) Süratle ortaya çıkan varlıkların aynı zamanda düzenli ve sanatlı oluşu neden dikkat çekicidir?</w:t>
      </w:r>
    </w:p>
    <w:p>
      <w:pPr/>
      <w:r>
        <w:rPr/>
        <w:t xml:space="preserve">Çünkü hem hızlı hem de kusursuz bir ortaya çıkış, üstün bir kudreti ve hikmeti düşündürür.</w:t>
      </w:r>
    </w:p>
    <w:p>
      <w:pPr/>
      <w:r>
        <w:rPr/>
        <w:t xml:space="preserve">7-) Bu pasajdan, tevhidin sadece dinî değil aynı zamanda aklî bir açıklama olduğu sonucu çıkar mı?</w:t>
      </w:r>
    </w:p>
    <w:p>
      <w:pPr/>
      <w:r>
        <w:rPr/>
        <w:t xml:space="preserve">Evet, çıkar; çünkü kolaylık, düzen ve çokluk akla uygun biçimde tevhidle açıklanmaktadır.</w:t>
      </w:r>
    </w:p>
    <w:p>
      <w:pPr/>
      <w:r>
        <w:rPr/>
        <w:t xml:space="preserve">8-) Son cümlede niçin “kısa bir işaret” denilmektedir?</w:t>
      </w:r>
    </w:p>
    <w:p>
      <w:pPr/>
      <w:r>
        <w:rPr/>
        <w:t xml:space="preserve">Çünkü anlatılan delillerin hepsi burada toplanmamış, yalnız birkaçına özetle değinilmiştir.</w:t>
      </w:r>
    </w:p>
    <w:p>
      <w:pPr/>
      <w:r>
        <w:rPr/>
        <w:t xml:space="preserve">9-) Parçanın genel mesajı bir cümleyle nasıl ifade edilebilir?</w:t>
      </w:r>
    </w:p>
    <w:p>
      <w:pPr/>
      <w:r>
        <w:rPr/>
        <w:t xml:space="preserve">Kâinattaki düzen, çokluk ve kolaylık, her şeyin tek olan Allah’ın kudretiyle yaratıldığını gösterir.</w:t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5 - CEVAPLAR</w:t>
      </w:r>
    </w:p>
    <w:p>
      <w:pPr/>
      <w:r>
        <w:rPr/>
        <w:t xml:space="preserve">1-) Parçada açıklanan kolaylık, sıradan bir rahatlık mı yoksa yaratılışa dair temel bir hakikat mi olarak sunuluyor?</w:t>
      </w:r>
    </w:p>
    <w:p>
      <w:pPr/>
      <w:r>
        <w:rPr/>
        <w:t xml:space="preserve">Yaratılışa dair temel bir hakikat olarak sunuluyor.</w:t>
      </w:r>
    </w:p>
    <w:p>
      <w:pPr/>
      <w:r>
        <w:rPr/>
        <w:t xml:space="preserve">2-) Bu hakikatin açık, kesin ve ikna edici olduğu söylenirken hangi yönü öne çıkarılmaktadır?</w:t>
      </w:r>
    </w:p>
    <w:p>
      <w:pPr/>
      <w:r>
        <w:rPr/>
        <w:t xml:space="preserve">Hem anlaşılır hem de delile dayalı olduğu yönü öne çıkarılmaktadır.</w:t>
      </w:r>
    </w:p>
    <w:p>
      <w:pPr/>
      <w:r>
        <w:rPr/>
        <w:t xml:space="preserve">3-) Bütün varlıkların tek olan Sâni’e isnadı ile “suhulet” arasındaki bağ nedir?</w:t>
      </w:r>
    </w:p>
    <w:p>
      <w:pPr/>
      <w:r>
        <w:rPr/>
        <w:t xml:space="preserve">Tek yaratıcıya isnad, çokluğu birliğe bağladığı için yaratılışı kolay gösterir.</w:t>
      </w:r>
    </w:p>
    <w:p>
      <w:pPr/>
      <w:r>
        <w:rPr/>
        <w:t xml:space="preserve">4-) Parçaya göre neden bir tek mahluk bazen bütün mevcudat kadar zor düşünülmektedir?</w:t>
      </w:r>
    </w:p>
    <w:p>
      <w:pPr/>
      <w:r>
        <w:rPr/>
        <w:t xml:space="preserve">Çünkü hakikî Yaratıcı devreden çıkarılınca o tek varlık için gerekli düzen ve sebepler aşırı derecede çoğalır.</w:t>
      </w:r>
    </w:p>
    <w:p>
      <w:pPr/>
      <w:r>
        <w:rPr/>
        <w:t xml:space="preserve">5-) Küçük bir çekirdekle koskoca ağacın aynı çizgide ele alınması bize ne öğretir?</w:t>
      </w:r>
    </w:p>
    <w:p>
      <w:pPr/>
      <w:r>
        <w:rPr/>
        <w:t xml:space="preserve">Allah’ın kudreti açısından ölçünün insanın büyüklük hesabı olmadığını öğretir.</w:t>
      </w:r>
    </w:p>
    <w:p>
      <w:pPr/>
      <w:r>
        <w:rPr/>
        <w:t xml:space="preserve">6-) Varlıkların çokça bulunması ile onların değerli ve sanatlı olması birlikte anılınca hangi mana doğar?</w:t>
      </w:r>
    </w:p>
    <w:p>
      <w:pPr/>
      <w:r>
        <w:rPr/>
        <w:t xml:space="preserve">Çokluk, değersizlikten değil; kudretin kolay yaratmasından kaynaklanır manası doğar.</w:t>
      </w:r>
    </w:p>
    <w:p>
      <w:pPr/>
      <w:r>
        <w:rPr/>
        <w:t xml:space="preserve">7-) Parçadaki anlatım, sebeplerin yaratıcı olduğu fikrine dolaylı olarak nasıl cevap verir?</w:t>
      </w:r>
    </w:p>
    <w:p>
      <w:pPr/>
      <w:r>
        <w:rPr/>
        <w:t xml:space="preserve">Sebeplere verildiğinde işin zorlaştığını, Allah’a verildiğinde ise kolaylaştığını söyleyerek cevap verir.</w:t>
      </w:r>
    </w:p>
    <w:p>
      <w:pPr/>
      <w:r>
        <w:rPr/>
        <w:t xml:space="preserve">8-) Bu pasajın bakışına göre, çokluğun içinde kolaylık bulunması neyin işaretidir?</w:t>
      </w:r>
    </w:p>
    <w:p>
      <w:pPr/>
      <w:r>
        <w:rPr/>
        <w:t xml:space="preserve">Birliğin ve tek kudretin işaretidir.</w:t>
      </w:r>
    </w:p>
    <w:p>
      <w:pPr/>
      <w:r>
        <w:rPr/>
        <w:t xml:space="preserve">9-) Metnin tamamına bakıldığında okuyucudan hangi sonucu kavraması istenmektedir?</w:t>
      </w:r>
    </w:p>
    <w:p>
      <w:pPr/>
      <w:r>
        <w:rPr/>
        <w:t xml:space="preserve">Eşyadaki bolluk, düzen ve kolaylığın en doğru açıklamasının tevhid olduğu sonucunu kavraması istenmektedir.</w:t>
      </w:r>
    </w:p>
    <w:p>
      <w:r>
        <w:br w:type="page"/>
      </w:r>
    </w:p>
    <w:p>
      <w:pPr>
        <w:pStyle w:val="Heading2"/>
      </w:pPr>
      <w:r>
        <w:t>11sinif tabiat-risalesi-p28-2-sual-elcevab-vahdet-isnadinda-icadin-kolaylasmasi-risaleye-atif-ve-kaide - Set 6 - CEVAPLAR</w:t>
      </w:r>
    </w:p>
    <w:p>
      <w:pPr/>
      <w:r>
        <w:rPr/>
        <w:t xml:space="preserve">1-) Bu bölümde cevap, doğrudan hangi ilahî sıfata bağlı bir açıklama ile başlıyor?</w:t>
      </w:r>
    </w:p>
    <w:p>
      <w:pPr/>
      <w:r>
        <w:rPr/>
        <w:t xml:space="preserve">Her şeye gücü yeten ilahî kudrete bağlı bir açıklama ile başlıyor.</w:t>
      </w:r>
    </w:p>
    <w:p>
      <w:pPr/>
      <w:r>
        <w:rPr/>
        <w:t xml:space="preserve">2-) Daha önce yapılan ispatlara atıf yapılması, metnin hangi yönünü kuvvetlendirir?</w:t>
      </w:r>
    </w:p>
    <w:p>
      <w:pPr/>
      <w:r>
        <w:rPr/>
        <w:t xml:space="preserve">Sözün şahsî kanaat değil, önceki delillerle desteklenen bir hakikat olduğunu kuvvetlendirir.</w:t>
      </w:r>
    </w:p>
    <w:p>
      <w:pPr/>
      <w:r>
        <w:rPr/>
        <w:t xml:space="preserve">3-) Varlıklar bir olan Allah’a verildiğinde neden tek bir varlık gibi değerlendirilir?</w:t>
      </w:r>
    </w:p>
    <w:p>
      <w:pPr/>
      <w:r>
        <w:rPr/>
        <w:t xml:space="preserve">Çünkü hepsi aynı yaratıcıya bağlı olduğundan, yönetim ve icad bakımından tek sistem içinde düşünülür.</w:t>
      </w:r>
    </w:p>
    <w:p>
      <w:pPr/>
      <w:r>
        <w:rPr/>
        <w:t xml:space="preserve">4-) Allah’a verilmediğinde bir mahlukun yaratılmasının ağırlaşması hangi mantıkî sonuca götürür?</w:t>
      </w:r>
    </w:p>
    <w:p>
      <w:pPr/>
      <w:r>
        <w:rPr/>
        <w:t xml:space="preserve">Tevhidin reddinin işi kolaylaştırmadığı, tersine çıkmaza soktuğu sonucuna götürür.</w:t>
      </w:r>
    </w:p>
    <w:p>
      <w:pPr/>
      <w:r>
        <w:rPr/>
        <w:t xml:space="preserve">5-) Kâinatın ağaç, ağacın çekirdek; cennetin bahar, baharın çiçek gibi zikredilmesi nasıl bir öğretici yöntemdir?</w:t>
      </w:r>
    </w:p>
    <w:p>
      <w:pPr/>
      <w:r>
        <w:rPr/>
        <w:t xml:space="preserve">Büyükten küçüğe örnek vererek zihne yakınlaştıran bir öğretici yöntemdir.</w:t>
      </w:r>
    </w:p>
    <w:p>
      <w:pPr/>
      <w:r>
        <w:rPr/>
        <w:t xml:space="preserve">6-) Parçada düzenli ve sanatlı yaratılışın süratle gerçekleşmesi neden ayrıca vurgulanır?</w:t>
      </w:r>
    </w:p>
    <w:p>
      <w:pPr/>
      <w:r>
        <w:rPr/>
        <w:t xml:space="preserve">Çünkü hızla birlikte mükemmelliğin bulunması, tesadüfü değil ilahî kudreti gösterir.</w:t>
      </w:r>
    </w:p>
    <w:p>
      <w:pPr/>
      <w:r>
        <w:rPr/>
        <w:t xml:space="preserve">7-) “Her türün çok sayıda ferdinin bulunması” ifadesi tabiatta neyin sürekli gözlendiğini anlatır?</w:t>
      </w:r>
    </w:p>
    <w:p>
      <w:pPr/>
      <w:r>
        <w:rPr/>
        <w:t xml:space="preserve">Türlerin fertlerinin çoklukla ve devamlı şekilde meydana geldiğini anlatır.</w:t>
      </w:r>
    </w:p>
    <w:p>
      <w:pPr/>
      <w:r>
        <w:rPr/>
        <w:t xml:space="preserve">8-) Bu bölümde neden uzun uzun bütün deliller sayılmamaktadır?</w:t>
      </w:r>
    </w:p>
    <w:p>
      <w:pPr/>
      <w:r>
        <w:rPr/>
        <w:t xml:space="preserve">Çünkü maksat ana fikri kısa biçimde göstermek, ayrıntılı ispatı ise başka yerlere bırakmaktır.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bbd3a1f9c34e39" /></Relationships>
</file>