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c56f467df4c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tabiat ve sebeplerin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 olması için neden yalnız görünen sebep yeterli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 niçin sebepleri araya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 örneğiyle hangi düşüncenin yanlışlığı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Kitap örneğinde hangisi daha kolay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yazı makinesi örneğiyle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örnekten çıkarılan ortak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Soruların sonunda muhataba neden “sen karar ver” anlamında bir çağrı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fikrini kısa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“görünen sebep” ile “gerçek yapan” arasında nasıl bir fark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hangi yanlış düşünceye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Tabiatın da sonradan meydana geldiği neye dayanarak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Parçaların kendi kendine bütünü yaptığı düşüncesinin akla uygun olmadığı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 ve hikmeti göstermek, ayrıca dıştan görünen eksik ve kusurları doğrudan ilâhî fiillere vermemek için onları perde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var olan şeylerde birçok parça, düzen ve araç gerekir. Bunları da kuran üstün bir kudret lazımdır.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yaratılmış olduğu, kendi başına yapıcı ve yaratıcı olamayacağı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kendi aklıyla düşünsün ve yanlış görüşün tutarsızlığını fark etsin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Eşyayı doğrudan Allah’ın yaratması, sebeplere yaratma vermekten daha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Şuursuz araçlara gerçek yapma gücü vermenin, işi daha da zor ve saçma hale getirdiği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Yazanın kitabı doğrudan yazması daha kolay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Düzenli, sanatlı ve oluş halinde olduğu için onun da yaratılmış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Sebeplere ve tabiata gereğinden fazla değer verip onları yapıcı sanan düşünceye sesleniliyor.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sebep dışta bir vesiledir; gerçek yapan ise her şeye gücü yeten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ve sebepler yaratıcı değildir; her şeyi yaratan Allah’tır.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Sebebin de yapılmış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çok sayıda alet ve düzene ihtiyaç duyması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sebeplerin “perde”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Saatçi örneğinde ikinci ihtimal neden akla uzak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Kâtip örneğinde kalem, mürekkep ve kâğıda görev yüklemek niçin yanlış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“yüz kat daha zor” denilmek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öğrencinin öğrenmesi gereken en önemli akıl yürütme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bölüm, imanla ilgili hangi sonucu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tabiat neden bağımsız bir güç olarak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sonuç için bir sebep var” düşüncesi, sebepleri yaratıcı saymaya yeter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varlıkların kuruluşunda hangi ihtiyaçtan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ihtiyaçlar, Allah’ın hangi sıfatını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cansız parçaların içine daha karmaşık bir sistem kurup sonra saati ona yaptırmak daha zor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yapanın Allah olduğu halde, dünyadaki düzenin görünürde sebepler üzerinden işlemesidir.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 hazırlayan sonsuz kudret sahibi bir Yaratıcı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kendisi yapılmış olan bir şey, asıl yaratıcı olamaz.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kudretiyle meydana geldiği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 olan bir şeyin yaratıcı olamayacağıdır.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Aracı araç olmaktan çıkarıp ona yapıcılık vermenin, doğrudan yapmaktan çok daha güç ve mantıksız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şuursuz araçlardır; kendi başlarına düşünerek eser ortaya koyamazlar.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yetmesini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cihaz, parça ve yardımcı unsur ihtiyacından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Yetmez. Çünkü sebebin kendisi de yaratılmıştır ve tek başına yeterli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tabiat da diğer varlıklar gibi yapılmış ve sonradan meydana gelmiştir.</w:t>
            </w:r>
          </w:p>
        </w:tc>
      </w:tr>
    </w:tbl>
  </w:body>
</w:document>
</file>