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e431465ed4bd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tabiat-risalesi-p16-3-muhal-1-misal-temsilden-tabiata-tatbik-ve-sert-ikaz - Set 1</w:t>
      </w:r>
    </w:p>
    <w:p>
      <w:pPr/>
      <w:r>
        <w:rPr/>
        <w:t xml:space="preserve">1-) Bu parçada âlem neye benzetiliyor? (8 kelime)</w:t>
      </w:r>
    </w:p>
    <w:p>
      <w:pPr/>
      <w:r>
        <w:rPr/>
        <w:t xml:space="preserve">Çok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Tabiat fikrine kapılan kişi, âlemde neyi yanlış yorumluyor? (14 kelime)</w:t>
      </w:r>
    </w:p>
    <w:p>
      <w:pPr/>
      <w:r>
        <w:rPr/>
        <w:t xml:space="preserve">Allah’ın koyduğu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“tabiat” denilen şey aslında ne olarak gösteriliyor? (12 kelime)</w:t>
      </w:r>
    </w:p>
    <w:p>
      <w:pPr/>
      <w:r>
        <w:rPr/>
        <w:t xml:space="preserve">İlâhî adetlerin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kişinin en büyük yanlışı nedir? (11 kelime)</w:t>
      </w:r>
    </w:p>
    <w:p>
      <w:pPr/>
      <w:r>
        <w:rPr/>
        <w:t xml:space="preserve">Yaratıcıyı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Parçada, inkârcı kimsenin bu düşünceye varmasının sebebi ne olarak anlatılıyor? (9 kelime)</w:t>
      </w:r>
    </w:p>
    <w:p>
      <w:pPr/>
      <w:r>
        <w:rPr/>
        <w:t xml:space="preserve">Allah’ı görmezden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“Defter” benzetmesiyle tabiatın hangi yönü anlatılıyor? (12 kelime)</w:t>
      </w:r>
    </w:p>
    <w:p>
      <w:pPr/>
      <w:r>
        <w:rPr/>
        <w:t xml:space="preserve">Kendi başına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zerreden yıldızlara kadar varlıkların ortak görevi nedir? (9 kelime)</w:t>
      </w:r>
    </w:p>
    <w:p>
      <w:pPr/>
      <w:r>
        <w:rPr/>
        <w:t xml:space="preserve">Hepsi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kişiye bataklıktan başını çıkarması söylenirken ne kastediliyor? (6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9-) Bu parçaya göre doğru düşünce nasıl özetlenir? (7 kelime)</w:t>
      </w:r>
    </w:p>
    <w:p>
      <w:pPr/>
      <w:r>
        <w:rPr/>
        <w:t xml:space="preserve">Tabiat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tabiat-risalesi-p16-3-muhal-1-misal-temsilden-tabiata-tatbik-ve-sert-ikaz - Set 2</w:t>
      </w:r>
    </w:p>
    <w:p>
      <w:pPr/>
      <w:r>
        <w:rPr/>
        <w:t xml:space="preserve">1-) Metinde tabiatın “defter” gibi düşünülmesi neyi anlatmak için kullanılmıştır? (10 kelime)</w:t>
      </w:r>
    </w:p>
    <w:p>
      <w:pPr/>
      <w:r>
        <w:rPr/>
        <w:t xml:space="preserve">Tabiatın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“tabiat yaptı” demek neden akla uygun görülmüyor? (9 kelime)</w:t>
      </w:r>
    </w:p>
    <w:p>
      <w:pPr/>
      <w:r>
        <w:rPr/>
        <w:t xml:space="preserve">Çünkü tabiatın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parçaya göre gerçek sanat sahibi kimdir? (6 kelime)</w:t>
      </w:r>
    </w:p>
    <w:p>
      <w:pPr/>
      <w:r>
        <w:rPr/>
        <w:t xml:space="preserve">Ezelî</w:t>
      </w:r>
    </w:p>
    <w:p>
      <w:r>
        <w:rPr/>
        <w:t/>
      </w:r>
    </w:p>
    <w:p>
      <w:pPr/>
      <w:r>
        <w:rPr/>
        <w:t xml:space="preserve">4-) Varlıkların farklı dillerle şahitlik etmesi sözü ne anlama gelir? (9 kelime)</w:t>
      </w:r>
    </w:p>
    <w:p>
      <w:pPr/>
      <w:r>
        <w:rPr/>
        <w:t xml:space="preserve">Her varlık,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Sarayın programını yazanla sarayı yapanın aynı hakikate işaret etmesi neyi gösterir? (12 kelime)</w:t>
      </w:r>
    </w:p>
    <w:p>
      <w:pPr/>
      <w:r>
        <w:rPr/>
        <w:t xml:space="preserve">Hem düzeni koyanın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Kur’an’a kulak vermek niçin isteniyor? (9 kelime)</w:t>
      </w:r>
    </w:p>
    <w:p>
      <w:pPr/>
      <w:r>
        <w:rPr/>
        <w:t xml:space="preserve">İnsanın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ana fikri nedir? (11 kelime)</w:t>
      </w:r>
    </w:p>
    <w:p>
      <w:pPr/>
      <w:r>
        <w:rPr/>
        <w:t xml:space="preserve">Tabiat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neden Kur’an’ı dinleme çağrısı var? (8 kelime)</w:t>
      </w:r>
    </w:p>
    <w:p>
      <w:pPr/>
      <w:r>
        <w:rPr/>
        <w:t xml:space="preserve">Hakikati öğrenmek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kişiye verilen öğüt hangi zihinsel değişimi ister? (7 kelime)</w:t>
      </w:r>
    </w:p>
    <w:p>
      <w:pPr/>
      <w:r>
        <w:rPr/>
        <w:t xml:space="preserve">İnkârdan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tabiat-risalesi-p16-3-muhal-1-misal-temsilden-tabiata-tatbik-ve-sert-ikaz - Set 3</w:t>
      </w:r>
    </w:p>
    <w:p>
      <w:pPr/>
      <w:r>
        <w:rPr/>
        <w:t xml:space="preserve">1-) Metindeki örnekte dünyaya benzeyen şey nedir? (7 kelime)</w:t>
      </w:r>
    </w:p>
    <w:p>
      <w:pPr/>
      <w:r>
        <w:rPr/>
        <w:t xml:space="preserve">İçinde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örnek, tabiatçının hangi düşüncesini eleştiriyor? (12 kelime)</w:t>
      </w:r>
    </w:p>
    <w:p>
      <w:pPr/>
      <w:r>
        <w:rPr/>
        <w:t xml:space="preserve">Düzeni kuran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tabiat, hangi bakımdan saraydaki yazılı plana benzetiliyor? (12 kelime)</w:t>
      </w:r>
    </w:p>
    <w:p>
      <w:pPr/>
      <w:r>
        <w:rPr/>
        <w:t xml:space="preserve">İşleyişi bildiren ama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kişiye neden ağır bir dille sesleniliyor? (12 kelime)</w:t>
      </w:r>
    </w:p>
    <w:p>
      <w:pPr/>
      <w:r>
        <w:rPr/>
        <w:t xml:space="preserve">Çok açık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Zerreden yıldızlara kadar ifadesi neyi vurgular? (10 kelime)</w:t>
      </w:r>
    </w:p>
    <w:p>
      <w:pPr/>
      <w:r>
        <w:rPr/>
        <w:t xml:space="preserve">En küçükten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hangi yanlıştan hangi doğruya geçiş isteniyor? (10 kelime)</w:t>
      </w:r>
    </w:p>
    <w:p>
      <w:pPr/>
      <w:r>
        <w:rPr/>
        <w:t xml:space="preserve">Tabiatı yapıcı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bölüme göre insan hezeyandan nasıl kurtulur? (10 kelime)</w:t>
      </w:r>
    </w:p>
    <w:p>
      <w:pPr/>
      <w:r>
        <w:rPr/>
        <w:t xml:space="preserve">Kâinattaki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Kişinin bakması istenen üç delil alanı nelerdir? (5 kelime)</w:t>
      </w:r>
    </w:p>
    <w:p>
      <w:pPr/>
      <w:r>
        <w:rPr/>
        <w:t xml:space="preserve">Varlıklar,</w:t>
      </w:r>
    </w:p>
    <w:p>
      <w:r>
        <w:rPr/>
        <w:t/>
      </w:r>
    </w:p>
    <w:p>
      <w:pPr/>
      <w:r>
        <w:rPr/>
        <w:t xml:space="preserve">9-) Parçanın sonunda hedeflenen sonuç nedir? (9 kelime)</w:t>
      </w:r>
    </w:p>
    <w:p>
      <w:pPr/>
      <w:r>
        <w:rPr/>
        <w:t xml:space="preserve">İnsanın 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tabiat-risalesi-p16-3-muhal-1-misal-temsilden-tabiata-tatbik-ve-sert-ikaz - Set 4</w:t>
      </w:r>
    </w:p>
    <w:p>
      <w:pPr/>
      <w:r>
        <w:rPr/>
        <w:t xml:space="preserve">1-) Parçaya göre kâinattaki düzenin kaynağı olarak ne gösteriliyor?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Tabiat fikrine saplanan insanın bakışında hangi eksiklik vardır? (6 kelime)</w:t>
      </w:r>
    </w:p>
    <w:p>
      <w:pPr/>
      <w:r>
        <w:rPr/>
        <w:t xml:space="preserve">Yaratılmış</w:t>
      </w:r>
    </w:p>
    <w:p>
      <w:r>
        <w:rPr/>
        <w:t/>
      </w:r>
    </w:p>
    <w:p>
      <w:pPr/>
      <w:r>
        <w:rPr/>
        <w:t xml:space="preserve">3-) Metinde “tabiat” neden bağımsız bir güç sayılmıyor? (12 kelime)</w:t>
      </w:r>
    </w:p>
    <w:p>
      <w:pPr/>
      <w:r>
        <w:rPr/>
        <w:t xml:space="preserve">Çünkü o,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şeyin kanun veya kural olması, neden onu yapıcı yapmaz? (11 kelime)</w:t>
      </w:r>
    </w:p>
    <w:p>
      <w:pPr/>
      <w:r>
        <w:rPr/>
        <w:t xml:space="preserve">Çünkü kuralın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“gözsüz, şuursuz, kudretsiz” denilerek ne anlatılmak isteniyor? (7 kelime)</w:t>
      </w:r>
    </w:p>
    <w:p>
      <w:pPr/>
      <w:r>
        <w:rPr/>
        <w:t xml:space="preserve">Tabiatın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işaret ettiği Yaratıcı için hangi özellik öne çıkıyor? (10 kelime)</w:t>
      </w:r>
    </w:p>
    <w:p>
      <w:pPr/>
      <w:r>
        <w:rPr/>
        <w:t xml:space="preserve">Yücelik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Sarayı yapan ile programını yazan ifadesi birlikte neyi anlatır? (9 kelime)</w:t>
      </w:r>
    </w:p>
    <w:p>
      <w:pPr/>
      <w:r>
        <w:rPr/>
        <w:t xml:space="preserve">Düzenin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Nakkaş-ı Ezelî ifadesiyle hangi yön vurgulanıyor? (9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tabiat-risalesi-p16-3-muhal-1-misal-temsilden-tabiata-tatbik-ve-sert-ikaz - Set 5</w:t>
      </w:r>
    </w:p>
    <w:p>
      <w:pPr/>
      <w:r>
        <w:rPr/>
        <w:t xml:space="preserve">1-) Bu parçada eleştirilen düşünce hangi temel hataya düşüyor? (6 kelime)</w:t>
      </w:r>
    </w:p>
    <w:p>
      <w:pPr/>
      <w:r>
        <w:rPr/>
        <w:t xml:space="preserve">Yaratılmış</w:t>
      </w:r>
    </w:p>
    <w:p>
      <w:r>
        <w:rPr/>
        <w:t/>
      </w:r>
    </w:p>
    <w:p>
      <w:pPr/>
      <w:r>
        <w:rPr/>
        <w:t xml:space="preserve">2-) Âlemin hikmetle dolu olması neyi gösterir? (8 kelime)</w:t>
      </w:r>
    </w:p>
    <w:p>
      <w:pPr/>
      <w:r>
        <w:rPr/>
        <w:t xml:space="preserve">Bilerek, isteyerek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Tabiata isim vermek, onu neden gerçek fail yapmaz? (8 kelime)</w:t>
      </w:r>
    </w:p>
    <w:p>
      <w:pPr/>
      <w:r>
        <w:rPr/>
        <w:t xml:space="preserve">Çünkü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İncelenen bölümde Allah’ı kabul etmemenin sonucu ne oluyor?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5-) Parçada varlıkların şahitliği hangi yolla gerçekleşiyor? (5 kelime)</w:t>
      </w:r>
    </w:p>
    <w:p>
      <w:pPr/>
      <w:r>
        <w:rPr/>
        <w:t xml:space="preserve">Düzenleri,</w:t>
      </w:r>
    </w:p>
    <w:p>
      <w:r>
        <w:rPr/>
        <w:t/>
      </w:r>
    </w:p>
    <w:p>
      <w:pPr/>
      <w:r>
        <w:rPr/>
        <w:t xml:space="preserve">6-) “Parmaklarıyla işaret etmek” sözü nasıl anlaşılmalıdır?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7-) Metne göre sarhoşça hezeyan denilen şey nedir? (7 kelime)</w:t>
      </w:r>
    </w:p>
    <w:p>
      <w:pPr/>
      <w:r>
        <w:rPr/>
        <w:t xml:space="preserve">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kurtuluş için hangi üç şeye yönelmesi öğütleniyor? (10 kelime)</w:t>
      </w:r>
    </w:p>
    <w:p>
      <w:pPr/>
      <w:r>
        <w:rPr/>
        <w:t xml:space="preserve">Allah’ın sanatını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tabiat-risalesi-p16-3-muhal-1-misal-temsilden-tabiata-tatbik-ve-sert-ikaz - Set 6</w:t>
      </w:r>
    </w:p>
    <w:p>
      <w:pPr/>
      <w:r>
        <w:rPr/>
        <w:t xml:space="preserve">1-) Parçada, âleme giren kişinin düşüncesi hangi inançsızlığa yöneliyor?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 neden âlemdeki hakikati tam göremiyor? (9 kelime)</w:t>
      </w:r>
    </w:p>
    <w:p>
      <w:pPr/>
      <w:r>
        <w:rPr/>
        <w:t xml:space="preserve">Çünkü Yaratıcıyı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tabiat en fazla ne olabilir?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tabiatın icat ettiği söylenemez? (10 kelime)</w:t>
      </w:r>
    </w:p>
    <w:p>
      <w:pPr/>
      <w:r>
        <w:rPr/>
        <w:t xml:space="preserve">Çünkü icat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âlem ile bir defter arasında nasıl bir ilişki kuruluyor? (9 kelime)</w:t>
      </w:r>
    </w:p>
    <w:p>
      <w:pPr/>
      <w:r>
        <w:rPr/>
        <w:t xml:space="preserve">Defter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İncelenen bölümde “madem bir sebep ister” düşüncesindeki eksik taraf nedir? (8 kelime)</w:t>
      </w:r>
    </w:p>
    <w:p>
      <w:pPr/>
      <w:r>
        <w:rPr/>
        <w:t xml:space="preserve">Sebep ararken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Zerreden seyyarelere kadar her şeyin ortak mesajı nedir?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8-) Bu bölümden çıkarılacak kısa ders nedir? (9 kelime)</w:t>
      </w:r>
    </w:p>
    <w:p>
      <w:pPr/>
      <w:r>
        <w:rPr/>
        <w:t xml:space="preserve">Kâinata bakarken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tabiat-risalesi-p16-3-muhal-1-misal-temsilden-tabiata-tatbik-ve-sert-ikaz - Set 1 - CEVAPLAR</w:t>
      </w:r>
    </w:p>
    <w:p>
      <w:pPr/>
      <w:r>
        <w:rPr/>
        <w:t xml:space="preserve">1-) Bu parçada âlem neye benzetiliyor?</w:t>
      </w:r>
    </w:p>
    <w:p>
      <w:pPr/>
      <w:r>
        <w:rPr/>
        <w:t xml:space="preserve">Çok düzenli, hikmetle dolu büyük bir saraya benzetiliyor.</w:t>
      </w:r>
    </w:p>
    <w:p>
      <w:pPr/>
      <w:r>
        <w:rPr/>
        <w:t xml:space="preserve">2-) Tabiat fikrine kapılan kişi, âlemde neyi yanlış yorumluyor?</w:t>
      </w:r>
    </w:p>
    <w:p>
      <w:pPr/>
      <w:r>
        <w:rPr/>
        <w:t xml:space="preserve">Allah’ın koyduğu düzen ve ölçüleri, sanki kendi başına iş yapan bir güç gibi sanıyor.</w:t>
      </w:r>
    </w:p>
    <w:p>
      <w:pPr/>
      <w:r>
        <w:rPr/>
        <w:t xml:space="preserve">3-) Parçada “tabiat” denilen şey aslında ne olarak gösteriliyor?</w:t>
      </w:r>
    </w:p>
    <w:p>
      <w:pPr/>
      <w:r>
        <w:rPr/>
        <w:t xml:space="preserve">İlâhî adetlerin ve sanatın bir özeti, bir çeşit düzen listesi gibi gösteriliyor.</w:t>
      </w:r>
    </w:p>
    <w:p>
      <w:pPr/>
      <w:r>
        <w:rPr/>
        <w:t xml:space="preserve">4-) Bu kişinin en büyük yanlışı nedir?</w:t>
      </w:r>
    </w:p>
    <w:p>
      <w:pPr/>
      <w:r>
        <w:rPr/>
        <w:t xml:space="preserve">Yaratıcıyı kabul etmeyip, cansız ve şuursuz bir şeyi yapan güç zannetmesidir.</w:t>
      </w:r>
    </w:p>
    <w:p>
      <w:pPr/>
      <w:r>
        <w:rPr/>
        <w:t xml:space="preserve">5-) Parçada, inkârcı kimsenin bu düşünceye varmasının sebebi ne olarak anlatılıyor?</w:t>
      </w:r>
    </w:p>
    <w:p>
      <w:pPr/>
      <w:r>
        <w:rPr/>
        <w:t xml:space="preserve">Allah’ı görmezden gelmesi ve mümkin varlıkların dışındaki Yaratıcıyı düşünmemesidir.</w:t>
      </w:r>
    </w:p>
    <w:p>
      <w:pPr/>
      <w:r>
        <w:rPr/>
        <w:t xml:space="preserve">6-) “Defter” benzetmesiyle tabiatın hangi yönü anlatılıyor?</w:t>
      </w:r>
    </w:p>
    <w:p>
      <w:pPr/>
      <w:r>
        <w:rPr/>
        <w:t xml:space="preserve">Kendi başına yapan değil, sadece bir planı veya yazılı düzeni göstermesi anlatılıyor.</w:t>
      </w:r>
    </w:p>
    <w:p>
      <w:pPr/>
      <w:r>
        <w:rPr/>
        <w:t xml:space="preserve">7-) Parçada zerreden yıldızlara kadar varlıkların ortak görevi nedir?</w:t>
      </w:r>
    </w:p>
    <w:p>
      <w:pPr/>
      <w:r>
        <w:rPr/>
        <w:t xml:space="preserve">Hepsi Yüce Yaratıcıya işaret ediyor ve O’nu haber veriyor.</w:t>
      </w:r>
    </w:p>
    <w:p>
      <w:pPr/>
      <w:r>
        <w:rPr/>
        <w:t xml:space="preserve">8-) Metinde kişiye bataklıktan başını çıkarması söylenirken ne kastediliyor?</w:t>
      </w:r>
    </w:p>
    <w:p>
      <w:pPr/>
      <w:r>
        <w:rPr/>
        <w:t xml:space="preserve">Yanlış düşünceden kurtulup hakikate bakması isteniyor.</w:t>
      </w:r>
    </w:p>
    <w:p>
      <w:pPr/>
      <w:r>
        <w:rPr/>
        <w:t xml:space="preserve">9-) Bu parçaya göre doğru düşünce nasıl özetlenir?</w:t>
      </w:r>
    </w:p>
    <w:p>
      <w:pPr/>
      <w:r>
        <w:rPr/>
        <w:t xml:space="preserve">Tabiat sadece düzeni gösterir; yaratan ise Allah’tır.</w:t>
      </w:r>
    </w:p>
    <w:p>
      <w:r>
        <w:br w:type="page"/>
      </w:r>
    </w:p>
    <w:p>
      <w:pPr>
        <w:pStyle w:val="Heading2"/>
      </w:pPr>
      <w:r>
        <w:t>5sinif tabiat-risalesi-p16-3-muhal-1-misal-temsilden-tabiata-tatbik-ve-sert-ikaz - Set 2 - CEVAPLAR</w:t>
      </w:r>
    </w:p>
    <w:p>
      <w:pPr/>
      <w:r>
        <w:rPr/>
        <w:t xml:space="preserve">1-) Metinde tabiatın “defter” gibi düşünülmesi neyi anlatmak için kullanılmıştır?</w:t>
      </w:r>
    </w:p>
    <w:p>
      <w:pPr/>
      <w:r>
        <w:rPr/>
        <w:t xml:space="preserve">Tabiatın sadece kuralları gösteren bir vasıta olduğunu anlatmak için kullanılmıştır.</w:t>
      </w:r>
    </w:p>
    <w:p>
      <w:pPr/>
      <w:r>
        <w:rPr/>
        <w:t xml:space="preserve">2-) Parçaya göre “tabiat yaptı” demek neden akla uygun görülmüyor?</w:t>
      </w:r>
    </w:p>
    <w:p>
      <w:pPr/>
      <w:r>
        <w:rPr/>
        <w:t xml:space="preserve">Çünkü tabiatın görmesi, bilmesi, istemesi ve güç yetirmesi yoktur.</w:t>
      </w:r>
    </w:p>
    <w:p>
      <w:pPr/>
      <w:r>
        <w:rPr/>
        <w:t xml:space="preserve">3-) Bu parçaya göre gerçek sanat sahibi kimdir?</w:t>
      </w:r>
    </w:p>
    <w:p>
      <w:pPr/>
      <w:r>
        <w:rPr/>
        <w:t xml:space="preserve">Ezelî ve Celâl sahibi olan Allah’tır.</w:t>
      </w:r>
    </w:p>
    <w:p>
      <w:pPr/>
      <w:r>
        <w:rPr/>
        <w:t xml:space="preserve">4-) Varlıkların farklı dillerle şahitlik etmesi sözü ne anlama gelir?</w:t>
      </w:r>
    </w:p>
    <w:p>
      <w:pPr/>
      <w:r>
        <w:rPr/>
        <w:t xml:space="preserve">Her varlık, yapısı ve düzeniyle Allah’ın varlığını gösterir demektir.</w:t>
      </w:r>
    </w:p>
    <w:p>
      <w:pPr/>
      <w:r>
        <w:rPr/>
        <w:t xml:space="preserve">5-) Sarayın programını yazanla sarayı yapanın aynı hakikate işaret etmesi neyi gösterir?</w:t>
      </w:r>
    </w:p>
    <w:p>
      <w:pPr/>
      <w:r>
        <w:rPr/>
        <w:t xml:space="preserve">Hem düzeni koyanın hem de var edenin tek bir Yaratıcı olduğunu gösterir.</w:t>
      </w:r>
    </w:p>
    <w:p>
      <w:pPr/>
      <w:r>
        <w:rPr/>
        <w:t xml:space="preserve">6-) Metinde Kur’an’a kulak vermek niçin isteniyor?</w:t>
      </w:r>
    </w:p>
    <w:p>
      <w:pPr/>
      <w:r>
        <w:rPr/>
        <w:t xml:space="preserve">İnsanın yanlış fikirlerden çıkıp doğru inancı bulması için isteniyor.</w:t>
      </w:r>
    </w:p>
    <w:p>
      <w:pPr/>
      <w:r>
        <w:rPr/>
        <w:t xml:space="preserve">7-) Parçanın ana fikri nedir?</w:t>
      </w:r>
    </w:p>
    <w:p>
      <w:pPr/>
      <w:r>
        <w:rPr/>
        <w:t xml:space="preserve">Tabiat yaratıcı değildir; bütün varlıklar Allah’ın sanatı ve kudretiyle meydana gelir.</w:t>
      </w:r>
    </w:p>
    <w:p>
      <w:pPr/>
      <w:r>
        <w:rPr/>
        <w:t xml:space="preserve">8-) Metinde neden Kur’an’ı dinleme çağrısı var?</w:t>
      </w:r>
    </w:p>
    <w:p>
      <w:pPr/>
      <w:r>
        <w:rPr/>
        <w:t xml:space="preserve">Hakikati öğrenmek ve sapmış düşünceden çıkmak için vardır.</w:t>
      </w:r>
    </w:p>
    <w:p>
      <w:pPr/>
      <w:r>
        <w:rPr/>
        <w:t xml:space="preserve">9-) Bu parçada kişiye verilen öğüt hangi zihinsel değişimi ister?</w:t>
      </w:r>
    </w:p>
    <w:p>
      <w:pPr/>
      <w:r>
        <w:rPr/>
        <w:t xml:space="preserve">İnkârdan imana, gafletten fark edişe geçmesini ister.</w:t>
      </w:r>
    </w:p>
    <w:p>
      <w:r>
        <w:br w:type="page"/>
      </w:r>
    </w:p>
    <w:p>
      <w:pPr>
        <w:pStyle w:val="Heading2"/>
      </w:pPr>
      <w:r>
        <w:t>5sinif tabiat-risalesi-p16-3-muhal-1-misal-temsilden-tabiata-tatbik-ve-sert-ikaz - Set 3 - CEVAPLAR</w:t>
      </w:r>
    </w:p>
    <w:p>
      <w:pPr/>
      <w:r>
        <w:rPr/>
        <w:t xml:space="preserve">1-) Metindeki örnekte dünyaya benzeyen şey nedir?</w:t>
      </w:r>
    </w:p>
    <w:p>
      <w:pPr/>
      <w:r>
        <w:rPr/>
        <w:t xml:space="preserve">İçinde çok düzenli işler bulunan büyük saraydır.</w:t>
      </w:r>
    </w:p>
    <w:p>
      <w:pPr/>
      <w:r>
        <w:rPr/>
        <w:t xml:space="preserve">2-) Bu örnek, tabiatçının hangi düşüncesini eleştiriyor?</w:t>
      </w:r>
    </w:p>
    <w:p>
      <w:pPr/>
      <w:r>
        <w:rPr/>
        <w:t xml:space="preserve">Düzeni kuran Allah’ı inkâr edip kuralları ve tabiatı yapıcı sayma düşüncesini eleştiriyor.</w:t>
      </w:r>
    </w:p>
    <w:p>
      <w:pPr/>
      <w:r>
        <w:rPr/>
        <w:t xml:space="preserve">3-) Parçada tabiat, hangi bakımdan saraydaki yazılı plana benzetiliyor?</w:t>
      </w:r>
    </w:p>
    <w:p>
      <w:pPr/>
      <w:r>
        <w:rPr/>
        <w:t xml:space="preserve">İşleyişi bildiren ama kendi başına iş yapmayan bir şey olması bakımından benzetiliyor.</w:t>
      </w:r>
    </w:p>
    <w:p>
      <w:pPr/>
      <w:r>
        <w:rPr/>
        <w:t xml:space="preserve">4-) Metinde kişiye neden ağır bir dille sesleniliyor?</w:t>
      </w:r>
    </w:p>
    <w:p>
      <w:pPr/>
      <w:r>
        <w:rPr/>
        <w:t xml:space="preserve">Çok açık hakikati bırakıp son derece yanlış bir düşüncede ısrar ettiği için.</w:t>
      </w:r>
    </w:p>
    <w:p>
      <w:pPr/>
      <w:r>
        <w:rPr/>
        <w:t xml:space="preserve">5-) Zerreden yıldızlara kadar ifadesi neyi vurgular?</w:t>
      </w:r>
    </w:p>
    <w:p>
      <w:pPr/>
      <w:r>
        <w:rPr/>
        <w:t xml:space="preserve">En küçükten en büyüğe kadar her şeyin Allah’ı göstermesini vurgular.</w:t>
      </w:r>
    </w:p>
    <w:p>
      <w:pPr/>
      <w:r>
        <w:rPr/>
        <w:t xml:space="preserve">6-) Parçada hangi yanlıştan hangi doğruya geçiş isteniyor?</w:t>
      </w:r>
    </w:p>
    <w:p>
      <w:pPr/>
      <w:r>
        <w:rPr/>
        <w:t xml:space="preserve">Tabiatı yapıcı sanma yanlışından, Allah’ı yaratıcı bilme doğrusuna geçiş isteniyor.</w:t>
      </w:r>
    </w:p>
    <w:p>
      <w:pPr/>
      <w:r>
        <w:rPr/>
        <w:t xml:space="preserve">7-) Bu bölüme göre insan hezeyandan nasıl kurtulur?</w:t>
      </w:r>
    </w:p>
    <w:p>
      <w:pPr/>
      <w:r>
        <w:rPr/>
        <w:t xml:space="preserve">Kâinattaki delilleri görüp Allah’ın emrine ve Kur’an’ın rehberliğine yönelirse kurtulur.</w:t>
      </w:r>
    </w:p>
    <w:p>
      <w:pPr/>
      <w:r>
        <w:rPr/>
        <w:t xml:space="preserve">8-) Kişinin bakması istenen üç delil alanı nelerdir?</w:t>
      </w:r>
    </w:p>
    <w:p>
      <w:pPr/>
      <w:r>
        <w:rPr/>
        <w:t xml:space="preserve">Varlıklar, Allah’ın emri ve Kur’an’dır.</w:t>
      </w:r>
    </w:p>
    <w:p>
      <w:pPr/>
      <w:r>
        <w:rPr/>
        <w:t xml:space="preserve">9-) Parçanın sonunda hedeflenen sonuç nedir?</w:t>
      </w:r>
    </w:p>
    <w:p>
      <w:pPr/>
      <w:r>
        <w:rPr/>
        <w:t xml:space="preserve">İnsanın yanlış tabiat anlayışını bırakıp Allah’ın kudretini kabul etmesidir.</w:t>
      </w:r>
    </w:p>
    <w:p>
      <w:r>
        <w:br w:type="page"/>
      </w:r>
    </w:p>
    <w:p>
      <w:pPr>
        <w:pStyle w:val="Heading2"/>
      </w:pPr>
      <w:r>
        <w:t>5sinif tabiat-risalesi-p16-3-muhal-1-misal-temsilden-tabiata-tatbik-ve-sert-ikaz - Set 4 - CEVAPLAR</w:t>
      </w:r>
    </w:p>
    <w:p>
      <w:pPr/>
      <w:r>
        <w:rPr/>
        <w:t xml:space="preserve">1-) Parçaya göre kâinattaki düzenin kaynağı olarak ne gösteriliyor?</w:t>
      </w:r>
    </w:p>
    <w:p>
      <w:pPr/>
      <w:r>
        <w:rPr/>
        <w:t xml:space="preserve">Allah’ın sanatı, kudreti ve hikmeti gösteriliyor.</w:t>
      </w:r>
    </w:p>
    <w:p>
      <w:pPr/>
      <w:r>
        <w:rPr/>
        <w:t xml:space="preserve">2-) Tabiat fikrine saplanan insanın bakışında hangi eksiklik vardır?</w:t>
      </w:r>
    </w:p>
    <w:p>
      <w:pPr/>
      <w:r>
        <w:rPr/>
        <w:t xml:space="preserve">Yaratılmış olanla Yaratanı ayıramama eksikliği vardır.</w:t>
      </w:r>
    </w:p>
    <w:p>
      <w:pPr/>
      <w:r>
        <w:rPr/>
        <w:t xml:space="preserve">3-) Metinde “tabiat” neden bağımsız bir güç sayılmıyor?</w:t>
      </w:r>
    </w:p>
    <w:p>
      <w:pPr/>
      <w:r>
        <w:rPr/>
        <w:t xml:space="preserve">Çünkü o, sadece Allah’ın koyduğu düzenleri anlatan bir isim gibi ele alınıyor.</w:t>
      </w:r>
    </w:p>
    <w:p>
      <w:pPr/>
      <w:r>
        <w:rPr/>
        <w:t xml:space="preserve">4-) Bir şeyin kanun veya kural olması, neden onu yapıcı yapmaz?</w:t>
      </w:r>
    </w:p>
    <w:p>
      <w:pPr/>
      <w:r>
        <w:rPr/>
        <w:t xml:space="preserve">Çünkü kuralın kendisi uygulama yapmaz; uygulayan bir irade ve kudret gerekir.</w:t>
      </w:r>
    </w:p>
    <w:p>
      <w:pPr/>
      <w:r>
        <w:rPr/>
        <w:t xml:space="preserve">5-) Parçada “gözsüz, şuursuz, kudretsiz” denilerek ne anlatılmak isteniyor?</w:t>
      </w:r>
    </w:p>
    <w:p>
      <w:pPr/>
      <w:r>
        <w:rPr/>
        <w:t xml:space="preserve">Tabiatın yaratma özelliklerine sahip olmadığını anlatmak isteniyor.</w:t>
      </w:r>
    </w:p>
    <w:p>
      <w:pPr/>
      <w:r>
        <w:rPr/>
        <w:t xml:space="preserve">6-) Varlıkların işaret ettiği Yaratıcı için hangi özellik öne çıkıyor?</w:t>
      </w:r>
    </w:p>
    <w:p>
      <w:pPr/>
      <w:r>
        <w:rPr/>
        <w:t xml:space="preserve">Yücelik sahibi, her şeyi sanatla yapan Yaratıcı olması öne çıkıyor.</w:t>
      </w:r>
    </w:p>
    <w:p>
      <w:pPr/>
      <w:r>
        <w:rPr/>
        <w:t xml:space="preserve">7-) Sarayı yapan ile programını yazan ifadesi birlikte neyi anlatır?</w:t>
      </w:r>
    </w:p>
    <w:p>
      <w:pPr/>
      <w:r>
        <w:rPr/>
        <w:t xml:space="preserve">Düzenin de yaratmanın da aynı ilâhî kaynaktan geldiğini anlatır.</w:t>
      </w:r>
    </w:p>
    <w:p>
      <w:pPr/>
      <w:r>
        <w:rPr/>
        <w:t xml:space="preserve">8-) Metinde Nakkaş-ı Ezelî ifadesiyle hangi yön vurgulanıyor?</w:t>
      </w:r>
    </w:p>
    <w:p>
      <w:pPr/>
      <w:r>
        <w:rPr/>
        <w:t xml:space="preserve">Allah’ın her şeyi sanatla ve ince ölçüyle yapması vurgulanıyor.</w:t>
      </w:r>
    </w:p>
    <w:p>
      <w:r>
        <w:br w:type="page"/>
      </w:r>
    </w:p>
    <w:p>
      <w:pPr>
        <w:pStyle w:val="Heading2"/>
      </w:pPr>
      <w:r>
        <w:t>5sinif tabiat-risalesi-p16-3-muhal-1-misal-temsilden-tabiata-tatbik-ve-sert-ikaz - Set 5 - CEVAPLAR</w:t>
      </w:r>
    </w:p>
    <w:p>
      <w:pPr/>
      <w:r>
        <w:rPr/>
        <w:t xml:space="preserve">1-) Bu parçada eleştirilen düşünce hangi temel hataya düşüyor?</w:t>
      </w:r>
    </w:p>
    <w:p>
      <w:pPr/>
      <w:r>
        <w:rPr/>
        <w:t xml:space="preserve">Yaratılmış düzeni, yaratıcı sanma hatasına düşüyor.</w:t>
      </w:r>
    </w:p>
    <w:p>
      <w:pPr/>
      <w:r>
        <w:rPr/>
        <w:t xml:space="preserve">2-) Âlemin hikmetle dolu olması neyi gösterir?</w:t>
      </w:r>
    </w:p>
    <w:p>
      <w:pPr/>
      <w:r>
        <w:rPr/>
        <w:t xml:space="preserve">Bilerek, isteyerek ve ölçüyle yaratan bir Rabb’i gösterir.</w:t>
      </w:r>
    </w:p>
    <w:p>
      <w:pPr/>
      <w:r>
        <w:rPr/>
        <w:t xml:space="preserve">3-) Tabiata isim vermek, onu neden gerçek fail yapmaz?</w:t>
      </w:r>
    </w:p>
    <w:p>
      <w:pPr/>
      <w:r>
        <w:rPr/>
        <w:t xml:space="preserve">Çünkü isim koymak, ona ilim ve kudret kazandırmaz.</w:t>
      </w:r>
    </w:p>
    <w:p>
      <w:pPr/>
      <w:r>
        <w:rPr/>
        <w:t xml:space="preserve">4-) İncelenen bölümde Allah’ı kabul etmemenin sonucu ne oluyor?</w:t>
      </w:r>
    </w:p>
    <w:p>
      <w:pPr/>
      <w:r>
        <w:rPr/>
        <w:t xml:space="preserve">İnsan daha büyük bir mantıksızlığa düşüyor.</w:t>
      </w:r>
    </w:p>
    <w:p>
      <w:pPr/>
      <w:r>
        <w:rPr/>
        <w:t xml:space="preserve">5-) Parçada varlıkların şahitliği hangi yolla gerçekleşiyor?</w:t>
      </w:r>
    </w:p>
    <w:p>
      <w:pPr/>
      <w:r>
        <w:rPr/>
        <w:t xml:space="preserve">Düzenleri, sanatları ve görevleriyle gerçekleşiyor.</w:t>
      </w:r>
    </w:p>
    <w:p>
      <w:pPr/>
      <w:r>
        <w:rPr/>
        <w:t xml:space="preserve">6-) “Parmaklarıyla işaret etmek” sözü nasıl anlaşılmalıdır?</w:t>
      </w:r>
    </w:p>
    <w:p>
      <w:pPr/>
      <w:r>
        <w:rPr/>
        <w:t xml:space="preserve">Varlıkların açık delil olması şeklinde anlaşılmalıdır.</w:t>
      </w:r>
    </w:p>
    <w:p>
      <w:pPr/>
      <w:r>
        <w:rPr/>
        <w:t xml:space="preserve">7-) Metne göre sarhoşça hezeyan denilen şey nedir?</w:t>
      </w:r>
    </w:p>
    <w:p>
      <w:pPr/>
      <w:r>
        <w:rPr/>
        <w:t xml:space="preserve">Şuursuz ve güçsüz tabiatı yaratıcı gibi düşünmektir.</w:t>
      </w:r>
    </w:p>
    <w:p>
      <w:pPr/>
      <w:r>
        <w:rPr/>
        <w:t xml:space="preserve">8-) Parçada kurtuluş için hangi üç şeye yönelmesi öğütleniyor?</w:t>
      </w:r>
    </w:p>
    <w:p>
      <w:pPr/>
      <w:r>
        <w:rPr/>
        <w:t xml:space="preserve">Allah’ın sanatını görmeye, emrine bakmaya ve Kur’an’ı dinlemeye yönelmesi öğütleniyor.</w:t>
      </w:r>
    </w:p>
    <w:p>
      <w:r>
        <w:br w:type="page"/>
      </w:r>
    </w:p>
    <w:p>
      <w:pPr>
        <w:pStyle w:val="Heading2"/>
      </w:pPr>
      <w:r>
        <w:t>5sinif tabiat-risalesi-p16-3-muhal-1-misal-temsilden-tabiata-tatbik-ve-sert-ikaz - Set 6 - CEVAPLAR</w:t>
      </w:r>
    </w:p>
    <w:p>
      <w:pPr/>
      <w:r>
        <w:rPr/>
        <w:t xml:space="preserve">1-) Parçada, âleme giren kişinin düşüncesi hangi inançsızlığa yöneliyor?</w:t>
      </w:r>
    </w:p>
    <w:p>
      <w:pPr/>
      <w:r>
        <w:rPr/>
        <w:t xml:space="preserve">Allah’ı inkâra götüren tabiatçı bir düşünceye yöneliyor.</w:t>
      </w:r>
    </w:p>
    <w:p>
      <w:pPr/>
      <w:r>
        <w:rPr/>
        <w:t xml:space="preserve">2-) Bu kişi neden âlemdeki hakikati tam göremiyor?</w:t>
      </w:r>
    </w:p>
    <w:p>
      <w:pPr/>
      <w:r>
        <w:rPr/>
        <w:t xml:space="preserve">Çünkü Yaratıcıyı hesaba katmadan sadece yaratılmışlar içinde açıklama arıyor.</w:t>
      </w:r>
    </w:p>
    <w:p>
      <w:pPr/>
      <w:r>
        <w:rPr/>
        <w:t xml:space="preserve">3-) Metne göre tabiat en fazla ne olabilir?</w:t>
      </w:r>
    </w:p>
    <w:p>
      <w:pPr/>
      <w:r>
        <w:rPr/>
        <w:t xml:space="preserve">İlâhî düzenin ve sanatın bir göstergesi olabilir.</w:t>
      </w:r>
    </w:p>
    <w:p>
      <w:pPr/>
      <w:r>
        <w:rPr/>
        <w:t xml:space="preserve">4-) Neden tabiatın icat ettiği söylenemez?</w:t>
      </w:r>
    </w:p>
    <w:p>
      <w:pPr/>
      <w:r>
        <w:rPr/>
        <w:t xml:space="preserve">Çünkü icat etmek için bilinç, irade ve sonsuz güç gerekir.</w:t>
      </w:r>
    </w:p>
    <w:p>
      <w:pPr/>
      <w:r>
        <w:rPr/>
        <w:t xml:space="preserve">5-) Parçada âlem ile bir defter arasında nasıl bir ilişki kuruluyor?</w:t>
      </w:r>
    </w:p>
    <w:p>
      <w:pPr/>
      <w:r>
        <w:rPr/>
        <w:t xml:space="preserve">Defter düzeni anlatır; âlemdeki düzen de Yaratıcının sanatını gösterir.</w:t>
      </w:r>
    </w:p>
    <w:p>
      <w:pPr/>
      <w:r>
        <w:rPr/>
        <w:t xml:space="preserve">6-) İncelenen bölümde “madem bir sebep ister” düşüncesindeki eksik taraf nedir?</w:t>
      </w:r>
    </w:p>
    <w:p>
      <w:pPr/>
      <w:r>
        <w:rPr/>
        <w:t xml:space="preserve">Sebep ararken gerçek fail olan Allah’ı dışarıda bırakmasıdır.</w:t>
      </w:r>
    </w:p>
    <w:p>
      <w:pPr/>
      <w:r>
        <w:rPr/>
        <w:t xml:space="preserve">7-) Zerreden seyyarelere kadar her şeyin ortak mesajı nedir?</w:t>
      </w:r>
    </w:p>
    <w:p>
      <w:pPr/>
      <w:r>
        <w:rPr/>
        <w:t xml:space="preserve">Hepsinin bir tek Yaratıcının eseri olduğudur.</w:t>
      </w:r>
    </w:p>
    <w:p>
      <w:pPr/>
      <w:r>
        <w:rPr/>
        <w:t xml:space="preserve">8-) Bu bölümden çıkarılacak kısa ders nedir?</w:t>
      </w:r>
    </w:p>
    <w:p>
      <w:pPr/>
      <w:r>
        <w:rPr/>
        <w:t xml:space="preserve">Kâinata bakarken sebeplerde kalmamalı, her şeyi yaratan Allah’ı tanımalıyız.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9cf3422777a47d2" /></Relationships>
</file>