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cc60864a046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tabiat-risalesi-p17-3-muhal-2-misal-ve-sonuc-kislamescid-ip-hayali-tabiatin-mahiyetini-reddeden-tarif - Set 1</w:t>
      </w:r>
    </w:p>
    <w:p>
      <w:pPr/>
      <w:r>
        <w:rPr/>
        <w:t xml:space="preserve">1-) İkinci misalde ilk olarak hangi yer anlatılıyor? (8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Kışladaki olayda en önemli vurgu hangi kavram üzerindedir? (4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3-) Misaldeki ikinci sahne hangi ibadet ortamında geçiyor? (4 kelime)</w:t>
      </w:r>
    </w:p>
    <w:p>
      <w:pPr/>
      <w:r>
        <w:rPr/>
        <w:t xml:space="preserve">Cuma</w:t>
      </w:r>
    </w:p>
    <w:p>
      <w:r>
        <w:rPr/>
        <w:t/>
      </w:r>
    </w:p>
    <w:p>
      <w:pPr/>
      <w:r>
        <w:rPr/>
        <w:t xml:space="preserve">4-) Misalde ikinci olarak girilen yer neresidir? (3 kelime)</w:t>
      </w:r>
    </w:p>
    <w:p>
      <w:r>
        <w:rPr/>
        <w:t/>
      </w:r>
    </w:p>
    <w:p>
      <w:pPr/>
      <w:r>
        <w:rPr/>
        <w:t xml:space="preserve">5-) Kâinat için kullanılan “kışla” benzetmesi neyi anlatır? (8 kelime)</w:t>
      </w:r>
    </w:p>
    <w:p>
      <w:pPr/>
      <w:r>
        <w:rPr/>
        <w:t xml:space="preserve">Varlıkların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kâinattaki düzen kuralları nasıl kurallardır? (6 kelime)</w:t>
      </w:r>
    </w:p>
    <w:p>
      <w:pPr/>
      <w:r>
        <w:rPr/>
        <w:t xml:space="preserve">Hikmetli,</w:t>
      </w:r>
    </w:p>
    <w:p>
      <w:r>
        <w:rPr/>
        <w:t/>
      </w:r>
    </w:p>
    <w:p>
      <w:pPr/>
      <w:r>
        <w:rPr/>
        <w:t xml:space="preserve">7-) İnkârcı kişi, kâinattaki manevi kanunlar hakkında hangi hataya düşüyor? (10 kelime)</w:t>
      </w:r>
    </w:p>
    <w:p>
      <w:pPr/>
      <w:r>
        <w:rPr/>
        <w:t xml:space="preserve">Manevi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tabiatın “masdar” olamayacağı söylenirken ne anlatılıyor?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“Şeriat-ı fıtriye” ifadesi burada hangi manada kullanılıyor? (8 kelime)</w:t>
      </w:r>
    </w:p>
    <w:p>
      <w:pPr/>
      <w:r>
        <w:rPr/>
        <w:t xml:space="preserve">Kâinatta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2</w:t>
      </w:r>
    </w:p>
    <w:p>
      <w:pPr/>
      <w:r>
        <w:rPr/>
        <w:t xml:space="preserve">1-) İkinci misaldeki kaba adam önce hangi topluluğu izliyor? (4 kelime)</w:t>
      </w:r>
    </w:p>
    <w:p>
      <w:pPr/>
      <w:r>
        <w:rPr/>
        <w:t xml:space="preserve">Talim</w:t>
      </w:r>
    </w:p>
    <w:p>
      <w:r>
        <w:rPr/>
        <w:t/>
      </w:r>
    </w:p>
    <w:p>
      <w:pPr/>
      <w:r>
        <w:rPr/>
        <w:t xml:space="preserve">2-) Askerlerin bir arada uyumlu davranması hangi akıllı açıklamayı gerektirir? (8 kelime)</w:t>
      </w:r>
    </w:p>
    <w:p>
      <w:pPr/>
      <w:r>
        <w:rPr/>
        <w:t xml:space="preserve">Bir yönetici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 bunu kabul etmediğinde hangi yanlış açıklamaya sarılıyor? (5 kelime)</w:t>
      </w:r>
    </w:p>
    <w:p>
      <w:pPr/>
      <w:r>
        <w:rPr/>
        <w:t xml:space="preserve">Askerlerin</w:t>
      </w:r>
    </w:p>
    <w:p>
      <w:r>
        <w:rPr/>
        <w:t/>
      </w:r>
    </w:p>
    <w:p>
      <w:pPr/>
      <w:r>
        <w:rPr/>
        <w:t xml:space="preserve">4-) Oysa camideki birlik ve düzen aslında nereden geliyor?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Kâinattaki kanunlar metne göre kendi başına iş gören şeyler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İnkarcı kişi, kâinattaki manevi kuralları nasıl değerlendiriyor? (8 kelime)</w:t>
      </w:r>
    </w:p>
    <w:p>
      <w:pPr/>
      <w:r>
        <w:rPr/>
        <w:t xml:space="preserve">Onları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“Tabiat” adı verilen şeyin icad yapabildiği kabul ediliyor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“Ahkâmdır, hâkim olamaz” sözü hangi anlamı taşır? (7 kelime)</w:t>
      </w:r>
    </w:p>
    <w:p>
      <w:pPr/>
      <w:r>
        <w:rPr/>
        <w:t xml:space="preserve">Kuralların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tabiat neden “Hâlık” olamaz?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setin metinden çıkardığı en önemli sonuç nedir? (11 kelime)</w:t>
      </w:r>
    </w:p>
    <w:p>
      <w:pPr/>
      <w:r>
        <w:rPr/>
        <w:t xml:space="preserve">Kanunlar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3</w:t>
      </w:r>
    </w:p>
    <w:p>
      <w:pPr/>
      <w:r>
        <w:rPr/>
        <w:t xml:space="preserve">1-) İkinci misalde vahşi adamın yanlışını gösteren ilk sahne nedir? (5 kelime)</w:t>
      </w:r>
    </w:p>
    <w:p>
      <w:pPr/>
      <w:r>
        <w:rPr/>
        <w:t xml:space="preserve">Kışladaki</w:t>
      </w:r>
    </w:p>
    <w:p>
      <w:r>
        <w:rPr/>
        <w:t/>
      </w:r>
    </w:p>
    <w:p>
      <w:pPr/>
      <w:r>
        <w:rPr/>
        <w:t xml:space="preserve">2-) Bir askerin hareketinden sonra başka kimlerin de hareket ettiği söyleniyor? (9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Vahşi adamın iki yerde de yaptığı ortak hata nedir? (8 kelime)</w:t>
      </w:r>
    </w:p>
    <w:p>
      <w:pPr/>
      <w:r>
        <w:rPr/>
        <w:t xml:space="preserve">Görünmeyen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Adamın bu ibadet düzenini anlayamaması hangi eksiklikten kaynaklanıyor?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Vahşi adam camideki düzeni neden yanlış yorumluyor? (12 kelime)</w:t>
      </w:r>
    </w:p>
    <w:p>
      <w:pPr/>
      <w:r>
        <w:rPr/>
        <w:t xml:space="preserve">Dinin manevi emirlerini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Münkirin tabiat anlayışında kanunlar nasıl görülüyor? (10 kelime)</w:t>
      </w:r>
    </w:p>
    <w:p>
      <w:pPr/>
      <w:r>
        <w:rPr/>
        <w:t xml:space="preserve">Sanki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“kuvvet” neden bağımsız bir kudret sayılmıyor?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“kuvvet” gerçekte nedir?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tabiat hakkında nasıl bir sınır çiziliyor? (10 kelime)</w:t>
      </w:r>
    </w:p>
    <w:p>
      <w:pPr/>
      <w:r>
        <w:rPr/>
        <w:t xml:space="preserve">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uyarı nedir? (9 kelime)</w:t>
      </w:r>
    </w:p>
    <w:p>
      <w:pPr/>
      <w:r>
        <w:rPr/>
        <w:t xml:space="preserve">Görülen düzenleri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4</w:t>
      </w:r>
    </w:p>
    <w:p>
      <w:pPr/>
      <w:r>
        <w:rPr/>
        <w:t xml:space="preserve">1-) İkinci misaldeki adam nasıl bir kişi olarak tanıtılıyor? (9 kelime)</w:t>
      </w:r>
    </w:p>
    <w:p>
      <w:pPr/>
      <w:r>
        <w:rPr/>
        <w:t xml:space="preserve">Kaba, 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Adam, bu uyumun sebebini niçin bulamıyor? (9 kelime)</w:t>
      </w:r>
    </w:p>
    <w:p>
      <w:pPr/>
      <w:r>
        <w:rPr/>
        <w:t xml:space="preserve">Çünkü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Cami sahnesinde insanlar neden birlikte hareket ediyor? (8 kelime)</w:t>
      </w:r>
    </w:p>
    <w:p>
      <w:pPr/>
      <w:r>
        <w:rPr/>
        <w:t xml:space="preserve">İbadetin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Cemaatin birlik içinde ibadet etmesi neye dayanır?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misalden sonra âlem nasıl tasvir ediliyor?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İnkarcı kişinin en büyük yanlışı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şeriat-ı fıtriyedir, Şâri’ olamaz” sözü ne demektir? (9 kelime)</w:t>
      </w:r>
    </w:p>
    <w:p>
      <w:pPr/>
      <w:r>
        <w:rPr/>
        <w:t xml:space="preserve">Tabiat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Nakış ile nakkaş arasındaki fark nedir? (7 kelime)</w:t>
      </w:r>
    </w:p>
    <w:p>
      <w:pPr/>
      <w:r>
        <w:rPr/>
        <w:t xml:space="preserve">Nakış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tabiat “kadir” niçin olamaz?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Parçanın sonunda tabiatın gerçek yeri nasıl belirleniyor? (10 kelime)</w:t>
      </w:r>
    </w:p>
    <w:p>
      <w:pPr/>
      <w:r>
        <w:rPr/>
        <w:t xml:space="preserve">Yapan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5</w:t>
      </w:r>
    </w:p>
    <w:p>
      <w:pPr/>
      <w:r>
        <w:rPr/>
        <w:t xml:space="preserve">1-) İkinci misalde iki ayrı mekânın seçilmesi neyi göstermeye yardımcı oluyor? (12 kelime)</w:t>
      </w:r>
    </w:p>
    <w:p>
      <w:pPr/>
      <w:r>
        <w:rPr/>
        <w:t xml:space="preserve">Hem askerî düzende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Vahşi adam bu gerçeği kabul etmediği için nasıl komik bir sonuca varıyor? (4 kelime)</w:t>
      </w:r>
    </w:p>
    <w:p>
      <w:pPr/>
      <w:r>
        <w:rPr/>
        <w:t xml:space="preserve">Askerlerin</w:t>
      </w:r>
    </w:p>
    <w:p>
      <w:r>
        <w:rPr/>
        <w:t/>
      </w:r>
    </w:p>
    <w:p>
      <w:pPr/>
      <w:r>
        <w:rPr/>
        <w:t xml:space="preserve">3-) Yanlış düşüncesine göre askerler nasıl hareket ediyor sanıyor?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bu örnek hangi büyük konuya bağlanıyor?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5-) Aynı yanlış, kâinat için nasıl uygulanıyor? (7 kelime)</w:t>
      </w:r>
    </w:p>
    <w:p>
      <w:pPr/>
      <w:r>
        <w:rPr/>
        <w:t xml:space="preserve">Evrendeki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Kışla ve cami misali, âlem ve kâinat hakkında neyi anlatmak için verilmiştir? (13 kelime)</w:t>
      </w:r>
    </w:p>
    <w:p>
      <w:pPr/>
      <w:r>
        <w:rPr/>
        <w:t xml:space="preserve">Evrendeki düzenin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ismi “tabiat” olan bir şeye yaratma vermek neden reddediliyor?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tabiatın “hâkim” olamayacağı söylenirken ne anlatılıyor? (6 kelime)</w:t>
      </w:r>
    </w:p>
    <w:p>
      <w:pPr/>
      <w:r>
        <w:rPr/>
        <w:t xml:space="preserve">Kuralların</w:t>
      </w:r>
    </w:p>
    <w:p>
      <w:r>
        <w:rPr/>
        <w:t/>
      </w:r>
    </w:p>
    <w:p>
      <w:pPr/>
      <w:r>
        <w:rPr/>
        <w:t xml:space="preserve">9-) “Kanundur, kudret değildir” sözüyle hangi fark öğretiliyor? (10 kelime)</w:t>
      </w:r>
    </w:p>
    <w:p>
      <w:pPr/>
      <w:r>
        <w:rPr/>
        <w:t xml:space="preserve">Kanun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5. sınıf seviyesinde bu parçayı tek cümleyle nasıl özetlersin? (10 kelime)</w:t>
      </w:r>
    </w:p>
    <w:p>
      <w:pPr/>
      <w:r>
        <w:rPr/>
        <w:t xml:space="preserve">Evrendeki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6</w:t>
      </w:r>
    </w:p>
    <w:p>
      <w:pPr/>
      <w:r>
        <w:rPr/>
        <w:t xml:space="preserve">1-) İkinci misalin başındaki adamın düşünce şekli nasıldır? (8 kelime)</w:t>
      </w:r>
    </w:p>
    <w:p>
      <w:pPr/>
      <w:r>
        <w:rPr/>
        <w:t xml:space="preserve">Sert,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emrin ardından askerlerin birlikte iş yapması neyi gösterir? (7 kelime)</w:t>
      </w:r>
    </w:p>
    <w:p>
      <w:pPr/>
      <w:r>
        <w:rPr/>
        <w:t xml:space="preserve">Arkalarında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girdiği camide insanların birlikte hareket etmesini neye bağlıyor? (6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4-) Misaldeki adamın bu tavrı, tabiatı savunan inkârcıya nasıl benzetiliyor? (12 kelime)</w:t>
      </w:r>
    </w:p>
    <w:p>
      <w:pPr/>
      <w:r>
        <w:rPr/>
        <w:t xml:space="preserve">O da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kâinatı neden hem kışlaya hem mescide benzetiyor?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kanunların asıl özelliği nedir? (8 kelime)</w:t>
      </w:r>
    </w:p>
    <w:p>
      <w:pPr/>
      <w:r>
        <w:rPr/>
        <w:t xml:space="preserve">Onlar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 ile ustayı birbirine karıştırmak neden yanlıştır? (8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“Kanundur, kudret değildir” ifadesi bize neyi ayırt etmeyi öğretir? (9 kelime)</w:t>
      </w:r>
    </w:p>
    <w:p>
      <w:pPr/>
      <w:r>
        <w:rPr/>
        <w:t xml:space="preserve">Kural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“Fâtır bir fâil olamaz” denirken tabiatın hangi özelliği reddediliyor? (9 kelime)</w:t>
      </w:r>
    </w:p>
    <w:p>
      <w:pPr/>
      <w:r>
        <w:rPr/>
        <w:t xml:space="preserve">Canlıları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alınacak imanî ders nedir? (9 kelime)</w:t>
      </w:r>
    </w:p>
    <w:p>
      <w:pPr/>
      <w:r>
        <w:rPr/>
        <w:t xml:space="preserve">Düzen, kanun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1 - CEVAPLAR</w:t>
      </w:r>
    </w:p>
    <w:p>
      <w:pPr/>
      <w:r>
        <w:rPr/>
        <w:t xml:space="preserve">1-) İkinci misalde ilk olarak hangi yer anlatılıyor?</w:t>
      </w:r>
    </w:p>
    <w:p>
      <w:pPr/>
      <w:r>
        <w:rPr/>
        <w:t xml:space="preserve">Düzenli bir askerin bulunduğu büyük bir kışla anlatılıyor.</w:t>
      </w:r>
    </w:p>
    <w:p>
      <w:pPr/>
      <w:r>
        <w:rPr/>
        <w:t xml:space="preserve">2-) Kışladaki olayda en önemli vurgu hangi kavram üzerindedir?</w:t>
      </w:r>
    </w:p>
    <w:p>
      <w:pPr/>
      <w:r>
        <w:rPr/>
        <w:t xml:space="preserve">Emir ve komuta üzerindedir.</w:t>
      </w:r>
    </w:p>
    <w:p>
      <w:pPr/>
      <w:r>
        <w:rPr/>
        <w:t xml:space="preserve">3-) Misaldeki ikinci sahne hangi ibadet ortamında geçiyor?</w:t>
      </w:r>
    </w:p>
    <w:p>
      <w:pPr/>
      <w:r>
        <w:rPr/>
        <w:t xml:space="preserve">Cuma günü camide geçiyor.</w:t>
      </w:r>
    </w:p>
    <w:p>
      <w:pPr/>
      <w:r>
        <w:rPr/>
        <w:t xml:space="preserve">4-) Misalde ikinci olarak girilen yer neresidir?</w:t>
      </w:r>
    </w:p>
    <w:p>
      <w:pPr/>
      <w:r>
        <w:rPr/>
        <w:t xml:space="preserve">Büyük bir camidir.</w:t>
      </w:r>
    </w:p>
    <w:p>
      <w:pPr/>
      <w:r>
        <w:rPr/>
        <w:t xml:space="preserve">5-) Kâinat için kullanılan “kışla” benzetmesi neyi anlatır?</w:t>
      </w:r>
    </w:p>
    <w:p>
      <w:pPr/>
      <w:r>
        <w:rPr/>
        <w:t xml:space="preserve">Varlıkların düzenli ve emre bağlı hareket ettiğini anlatır.</w:t>
      </w:r>
    </w:p>
    <w:p>
      <w:pPr/>
      <w:r>
        <w:rPr/>
        <w:t xml:space="preserve">6-) Metne göre kâinattaki düzen kuralları nasıl kurallardır?</w:t>
      </w:r>
    </w:p>
    <w:p>
      <w:pPr/>
      <w:r>
        <w:rPr/>
        <w:t xml:space="preserve">Hikmetli, manevi ve Allah’a bağlı kurallardır.</w:t>
      </w:r>
    </w:p>
    <w:p>
      <w:pPr/>
      <w:r>
        <w:rPr/>
        <w:t xml:space="preserve">7-) İnkârcı kişi, kâinattaki manevi kanunlar hakkında hangi hataya düşüyor?</w:t>
      </w:r>
    </w:p>
    <w:p>
      <w:pPr/>
      <w:r>
        <w:rPr/>
        <w:t xml:space="preserve">Manevi olan şeyleri sanki maddî ve bağımsız varlıklar gibi düşünüyor.</w:t>
      </w:r>
    </w:p>
    <w:p>
      <w:pPr/>
      <w:r>
        <w:rPr/>
        <w:t xml:space="preserve">8-) Parçada tabiatın “masdar” olamayacağı söylenirken ne anlatılıyor?</w:t>
      </w:r>
    </w:p>
    <w:p>
      <w:pPr/>
      <w:r>
        <w:rPr/>
        <w:t xml:space="preserve">Asıl kaynak ve çıkış noktası olamayacağı anlatılıyor.</w:t>
      </w:r>
    </w:p>
    <w:p>
      <w:pPr/>
      <w:r>
        <w:rPr/>
        <w:t xml:space="preserve">9-) “Şeriat-ı fıtriye” ifadesi burada hangi manada kullanılıyor?</w:t>
      </w:r>
    </w:p>
    <w:p>
      <w:pPr/>
      <w:r>
        <w:rPr/>
        <w:t xml:space="preserve">Kâinatta işleyen ilahî düzen ve ölçü manasında kullanılıyor.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düzen ve hareketler tabiatın değil, Allah’ın ilmi, iradesi ve kudretiyle olur.</w:t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2 - CEVAPLAR</w:t>
      </w:r>
    </w:p>
    <w:p>
      <w:pPr/>
      <w:r>
        <w:rPr/>
        <w:t xml:space="preserve">1-) İkinci misaldeki kaba adam önce hangi topluluğu izliyor?</w:t>
      </w:r>
    </w:p>
    <w:p>
      <w:pPr/>
      <w:r>
        <w:rPr/>
        <w:t xml:space="preserve">Talim yapan askerleri izliyor.</w:t>
      </w:r>
    </w:p>
    <w:p>
      <w:pPr/>
      <w:r>
        <w:rPr/>
        <w:t xml:space="preserve">2-) Askerlerin bir arada uyumlu davranması hangi akıllı açıklamayı gerektirir?</w:t>
      </w:r>
    </w:p>
    <w:p>
      <w:pPr/>
      <w:r>
        <w:rPr/>
        <w:t xml:space="preserve">Bir yönetici ve kurallar bulunduğunu kabul etmeyi gerektirir.</w:t>
      </w:r>
    </w:p>
    <w:p>
      <w:pPr/>
      <w:r>
        <w:rPr/>
        <w:t xml:space="preserve">3-) Adam bunu kabul etmediğinde hangi yanlış açıklamaya sarılıyor?</w:t>
      </w:r>
    </w:p>
    <w:p>
      <w:pPr/>
      <w:r>
        <w:rPr/>
        <w:t xml:space="preserve">Askerlerin maddî bağlarla yönetildiğini düşünüyor.</w:t>
      </w:r>
    </w:p>
    <w:p>
      <w:pPr/>
      <w:r>
        <w:rPr/>
        <w:t xml:space="preserve">4-) Oysa camideki birlik ve düzen aslında nereden geliyor?</w:t>
      </w:r>
    </w:p>
    <w:p>
      <w:pPr/>
      <w:r>
        <w:rPr/>
        <w:t xml:space="preserve">Manevi emirlere uymaktan geliyor.</w:t>
      </w:r>
    </w:p>
    <w:p>
      <w:pPr/>
      <w:r>
        <w:rPr/>
        <w:t xml:space="preserve">5-) Kâinattaki kanunlar metne göre kendi başına iş gören şeyler midir?</w:t>
      </w:r>
    </w:p>
    <w:p>
      <w:pPr/>
      <w:r>
        <w:rPr/>
        <w:t xml:space="preserve">Hayır, kendi başına yapan şeyler değildir.</w:t>
      </w:r>
    </w:p>
    <w:p>
      <w:pPr/>
      <w:r>
        <w:rPr/>
        <w:t xml:space="preserve">6-) İnkarcı kişi, kâinattaki manevi kuralları nasıl değerlendiriyor?</w:t>
      </w:r>
    </w:p>
    <w:p>
      <w:pPr/>
      <w:r>
        <w:rPr/>
        <w:t xml:space="preserve">Onları gerçek madde ve bağımsız güç gibi görüyor.</w:t>
      </w:r>
    </w:p>
    <w:p>
      <w:pPr/>
      <w:r>
        <w:rPr/>
        <w:t xml:space="preserve">7-) “Tabiat” adı verilen şeyin icad yapabildiği kabul ediliyor mu?</w:t>
      </w:r>
    </w:p>
    <w:p>
      <w:pPr/>
      <w:r>
        <w:rPr/>
        <w:t xml:space="preserve">Hayır, yaratma yapamayacağı anlatılıyor.</w:t>
      </w:r>
    </w:p>
    <w:p>
      <w:pPr/>
      <w:r>
        <w:rPr/>
        <w:t xml:space="preserve">8-) “Ahkâmdır, hâkim olamaz” sözü hangi anlamı taşır?</w:t>
      </w:r>
    </w:p>
    <w:p>
      <w:pPr/>
      <w:r>
        <w:rPr/>
        <w:t xml:space="preserve">Kuralların kendisi hükmeden ve yöneten merci olamaz.</w:t>
      </w:r>
    </w:p>
    <w:p>
      <w:pPr/>
      <w:r>
        <w:rPr/>
        <w:t xml:space="preserve">9-) Metne göre tabiat neden “Hâlık” olamaz?</w:t>
      </w:r>
    </w:p>
    <w:p>
      <w:pPr/>
      <w:r>
        <w:rPr/>
        <w:t xml:space="preserve">Çünkü kendisi yaratılmıştır; yaratıcı olamaz.</w:t>
      </w:r>
    </w:p>
    <w:p>
      <w:pPr/>
      <w:r>
        <w:rPr/>
        <w:t xml:space="preserve">10-) Bu setin metinden çıkardığı en önemli sonuç nedir?</w:t>
      </w:r>
    </w:p>
    <w:p>
      <w:pPr/>
      <w:r>
        <w:rPr/>
        <w:t xml:space="preserve">Kanunlar ve tabiat yaratıcı değil, yaratılan ve kullanılan şeylerdir; yaratan Allah’tır.</w:t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3 - CEVAPLAR</w:t>
      </w:r>
    </w:p>
    <w:p>
      <w:pPr/>
      <w:r>
        <w:rPr/>
        <w:t xml:space="preserve">1-) İkinci misalde vahşi adamın yanlışını gösteren ilk sahne nedir?</w:t>
      </w:r>
    </w:p>
    <w:p>
      <w:pPr/>
      <w:r>
        <w:rPr/>
        <w:t xml:space="preserve">Kışladaki askerlerin düzenli hareketlerini izlemesi.</w:t>
      </w:r>
    </w:p>
    <w:p>
      <w:pPr/>
      <w:r>
        <w:rPr/>
        <w:t xml:space="preserve">2-) Bir askerin hareketinden sonra başka kimlerin de hareket ettiği söyleniyor?</w:t>
      </w:r>
    </w:p>
    <w:p>
      <w:pPr/>
      <w:r>
        <w:rPr/>
        <w:t xml:space="preserve">Daha büyük asker topluluklarının da birlikte hareket ettiği anlatılıyor.</w:t>
      </w:r>
    </w:p>
    <w:p>
      <w:pPr/>
      <w:r>
        <w:rPr/>
        <w:t xml:space="preserve">3-) Vahşi adamın iki yerde de yaptığı ortak hata nedir?</w:t>
      </w:r>
    </w:p>
    <w:p>
      <w:pPr/>
      <w:r>
        <w:rPr/>
        <w:t xml:space="preserve">Görünmeyen manevi sebebi bırakıp maddî bir sebep uydurmasıdır.</w:t>
      </w:r>
    </w:p>
    <w:p>
      <w:pPr/>
      <w:r>
        <w:rPr/>
        <w:t xml:space="preserve">4-) Adamın bu ibadet düzenini anlayamaması hangi eksiklikten kaynaklanıyor?</w:t>
      </w:r>
    </w:p>
    <w:p>
      <w:pPr/>
      <w:r>
        <w:rPr/>
        <w:t xml:space="preserve">Manevi kuralları bilmemesinden kaynaklanıyor.</w:t>
      </w:r>
    </w:p>
    <w:p>
      <w:pPr/>
      <w:r>
        <w:rPr/>
        <w:t xml:space="preserve">5-) Vahşi adam camideki düzeni neden yanlış yorumluyor?</w:t>
      </w:r>
    </w:p>
    <w:p>
      <w:pPr/>
      <w:r>
        <w:rPr/>
        <w:t xml:space="preserve">Dinin manevi emirlerini anlamadığı için bu düzeni maddî bir bağla açıklamaya çalışıyor.</w:t>
      </w:r>
    </w:p>
    <w:p>
      <w:pPr/>
      <w:r>
        <w:rPr/>
        <w:t xml:space="preserve">6-) Münkirin tabiat anlayışında kanunlar nasıl görülüyor?</w:t>
      </w:r>
    </w:p>
    <w:p>
      <w:pPr/>
      <w:r>
        <w:rPr/>
        <w:t xml:space="preserve">Sanki dış dünyada kendi başına var olan maddeler gibi görülüyor.</w:t>
      </w:r>
    </w:p>
    <w:p>
      <w:pPr/>
      <w:r>
        <w:rPr/>
        <w:t xml:space="preserve">7-) Parçada “kuvvet” neden bağımsız bir kudret sayılmıyor?</w:t>
      </w:r>
    </w:p>
    <w:p>
      <w:pPr/>
      <w:r>
        <w:rPr/>
        <w:t xml:space="preserve">Çünkü o, yalnızca Rabbani kudretin bir görünüşü olarak anlatılıyor.</w:t>
      </w:r>
    </w:p>
    <w:p>
      <w:pPr/>
      <w:r>
        <w:rPr/>
        <w:t xml:space="preserve">8-) Metne göre “kuvvet” gerçekte nedir?</w:t>
      </w:r>
    </w:p>
    <w:p>
      <w:pPr/>
      <w:r>
        <w:rPr/>
        <w:t xml:space="preserve">Allah’ın kudretinin bir yansımasıdır, kendi başına bağımsız bir güç değildir.</w:t>
      </w:r>
    </w:p>
    <w:p>
      <w:pPr/>
      <w:r>
        <w:rPr/>
        <w:t xml:space="preserve">9-) Metnin sonunda tabiat hakkında nasıl bir sınır çiziliyor?</w:t>
      </w:r>
    </w:p>
    <w:p>
      <w:pPr/>
      <w:r>
        <w:rPr/>
        <w:t xml:space="preserve">En fazla yaratılmış bir düzen veya görüntü olabilir; yaratıcı olamaz.</w:t>
      </w:r>
    </w:p>
    <w:p>
      <w:pPr/>
      <w:r>
        <w:rPr/>
        <w:t xml:space="preserve">10-) Metnin vermek istediği uyarı nedir?</w:t>
      </w:r>
    </w:p>
    <w:p>
      <w:pPr/>
      <w:r>
        <w:rPr/>
        <w:t xml:space="preserve">Görülen düzenleri yanlış sebeplere bağlamayıp Allah’ın kudretini tanımak gerekir.</w:t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4 - CEVAPLAR</w:t>
      </w:r>
    </w:p>
    <w:p>
      <w:pPr/>
      <w:r>
        <w:rPr/>
        <w:t xml:space="preserve">1-) İkinci misaldeki adam nasıl bir kişi olarak tanıtılıyor?</w:t>
      </w:r>
    </w:p>
    <w:p>
      <w:pPr/>
      <w:r>
        <w:rPr/>
        <w:t xml:space="preserve">Kaba, anlayışı dar ve hakikati kavrayamayan biri olarak tanıtılıyor.</w:t>
      </w:r>
    </w:p>
    <w:p>
      <w:pPr/>
      <w:r>
        <w:rPr/>
        <w:t xml:space="preserve">2-) Adam, bu uyumun sebebini niçin bulamıyor?</w:t>
      </w:r>
    </w:p>
    <w:p>
      <w:pPr/>
      <w:r>
        <w:rPr/>
        <w:t xml:space="preserve">Çünkü yöneten bir komutanı ve onun emrini kabul etmiyor.</w:t>
      </w:r>
    </w:p>
    <w:p>
      <w:pPr/>
      <w:r>
        <w:rPr/>
        <w:t xml:space="preserve">3-) Cami sahnesinde insanlar neden birlikte hareket ediyor?</w:t>
      </w:r>
    </w:p>
    <w:p>
      <w:pPr/>
      <w:r>
        <w:rPr/>
        <w:t xml:space="preserve">İbadetin manevi düzenine uydukları için birlikte hareket ediyorlar.</w:t>
      </w:r>
    </w:p>
    <w:p>
      <w:pPr/>
      <w:r>
        <w:rPr/>
        <w:t xml:space="preserve">4-) Cemaatin birlik içinde ibadet etmesi neye dayanır?</w:t>
      </w:r>
    </w:p>
    <w:p>
      <w:pPr/>
      <w:r>
        <w:rPr/>
        <w:t xml:space="preserve">Allah’ın emrine ve dinin manevi ölçülerine dayanır.</w:t>
      </w:r>
    </w:p>
    <w:p>
      <w:pPr/>
      <w:r>
        <w:rPr/>
        <w:t xml:space="preserve">5-) Bu misalden sonra âlem nasıl tasvir ediliyor?</w:t>
      </w:r>
    </w:p>
    <w:p>
      <w:pPr/>
      <w:r>
        <w:rPr/>
        <w:t xml:space="preserve">Büyük bir kışla ve düzenli bir mescit gibi tasvir ediliyor.</w:t>
      </w:r>
    </w:p>
    <w:p>
      <w:pPr/>
      <w:r>
        <w:rPr/>
        <w:t xml:space="preserve">6-) İnkarcı kişinin en büyük yanlışı nedir?</w:t>
      </w:r>
    </w:p>
    <w:p>
      <w:pPr/>
      <w:r>
        <w:rPr/>
        <w:t xml:space="preserve">Allah’ın kudreti yerine tabiat ve kanunları koymasıdır.</w:t>
      </w:r>
    </w:p>
    <w:p>
      <w:pPr/>
      <w:r>
        <w:rPr/>
        <w:t xml:space="preserve">7-) “Bir şeriat-ı fıtriyedir, Şâri’ olamaz” sözü ne demektir?</w:t>
      </w:r>
    </w:p>
    <w:p>
      <w:pPr/>
      <w:r>
        <w:rPr/>
        <w:t xml:space="preserve">Tabiat bir düzen olabilir; ama o düzeni koyan olamaz.</w:t>
      </w:r>
    </w:p>
    <w:p>
      <w:pPr/>
      <w:r>
        <w:rPr/>
        <w:t xml:space="preserve">8-) Nakış ile nakkaş arasındaki fark nedir?</w:t>
      </w:r>
    </w:p>
    <w:p>
      <w:pPr/>
      <w:r>
        <w:rPr/>
        <w:t xml:space="preserve">Nakış yapılan şeydir; nakkaş ise onu yapandır.</w:t>
      </w:r>
    </w:p>
    <w:p>
      <w:pPr/>
      <w:r>
        <w:rPr/>
        <w:t xml:space="preserve">9-) Metne göre tabiat “kadir” niçin olamaz?</w:t>
      </w:r>
    </w:p>
    <w:p>
      <w:pPr/>
      <w:r>
        <w:rPr/>
        <w:t xml:space="preserve">Çünkü gerçek güç sahibi değildir.</w:t>
      </w:r>
    </w:p>
    <w:p>
      <w:pPr/>
      <w:r>
        <w:rPr/>
        <w:t xml:space="preserve">10-) Parçanın sonunda tabiatın gerçek yeri nasıl belirleniyor?</w:t>
      </w:r>
    </w:p>
    <w:p>
      <w:pPr/>
      <w:r>
        <w:rPr/>
        <w:t xml:space="preserve">Yapan değil, yapılmış ve yaratılışa bağlı bir şey olarak belirleniyor.</w:t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5 - CEVAPLAR</w:t>
      </w:r>
    </w:p>
    <w:p>
      <w:pPr/>
      <w:r>
        <w:rPr/>
        <w:t xml:space="preserve">1-) İkinci misalde iki ayrı mekânın seçilmesi neyi göstermeye yardımcı oluyor?</w:t>
      </w:r>
    </w:p>
    <w:p>
      <w:pPr/>
      <w:r>
        <w:rPr/>
        <w:t xml:space="preserve">Hem askerî düzende hem ibadette ortak bir düzen bulunduğunu göstermeye yardımcı oluyor.</w:t>
      </w:r>
    </w:p>
    <w:p>
      <w:pPr/>
      <w:r>
        <w:rPr/>
        <w:t xml:space="preserve">2-) Vahşi adam bu gerçeği kabul etmediği için nasıl komik bir sonuca varıyor?</w:t>
      </w:r>
    </w:p>
    <w:p>
      <w:pPr/>
      <w:r>
        <w:rPr/>
        <w:t xml:space="preserve">Askerlerin iplerle çekildiğini sanıyor.</w:t>
      </w:r>
    </w:p>
    <w:p>
      <w:pPr/>
      <w:r>
        <w:rPr/>
        <w:t xml:space="preserve">3-) Yanlış düşüncesine göre askerler nasıl hareket ediyor sanıyor?</w:t>
      </w:r>
    </w:p>
    <w:p>
      <w:pPr/>
      <w:r>
        <w:rPr/>
        <w:t xml:space="preserve">Onların görünmeyen maddî bağlarla birbirine bağlandığını sanıyor.</w:t>
      </w:r>
    </w:p>
    <w:p>
      <w:pPr/>
      <w:r>
        <w:rPr/>
        <w:t xml:space="preserve">4-) Sonra bu örnek hangi büyük konuya bağlanıyor?</w:t>
      </w:r>
    </w:p>
    <w:p>
      <w:pPr/>
      <w:r>
        <w:rPr/>
        <w:t xml:space="preserve">Kâinatın nasıl açıklandığı konusuna bağlanıyor.</w:t>
      </w:r>
    </w:p>
    <w:p>
      <w:pPr/>
      <w:r>
        <w:rPr/>
        <w:t xml:space="preserve">5-) Aynı yanlış, kâinat için nasıl uygulanıyor?</w:t>
      </w:r>
    </w:p>
    <w:p>
      <w:pPr/>
      <w:r>
        <w:rPr/>
        <w:t xml:space="preserve">Evrendeki ilahî düzenin yerine tabiat konulmaya çalışılıyor.</w:t>
      </w:r>
    </w:p>
    <w:p>
      <w:pPr/>
      <w:r>
        <w:rPr/>
        <w:t xml:space="preserve">6-) Kışla ve cami misali, âlem ve kâinat hakkında neyi anlatmak için verilmiştir?</w:t>
      </w:r>
    </w:p>
    <w:p>
      <w:pPr/>
      <w:r>
        <w:rPr/>
        <w:t xml:space="preserve">Evrendeki düzenin kör tabiatla değil, Allah’ın kanunları ve kudretiyle olduğunu anlatmak için verilmiştir.</w:t>
      </w:r>
    </w:p>
    <w:p>
      <w:pPr/>
      <w:r>
        <w:rPr/>
        <w:t xml:space="preserve">7-) Yalnız ismi “tabiat” olan bir şeye yaratma vermek neden reddediliyor?</w:t>
      </w:r>
    </w:p>
    <w:p>
      <w:pPr/>
      <w:r>
        <w:rPr/>
        <w:t xml:space="preserve">Çünkü isim vermekle gerçek kudret ortaya çıkmaz.</w:t>
      </w:r>
    </w:p>
    <w:p>
      <w:pPr/>
      <w:r>
        <w:rPr/>
        <w:t xml:space="preserve">8-) Son bölümde tabiatın “hâkim” olamayacağı söylenirken ne anlatılıyor?</w:t>
      </w:r>
    </w:p>
    <w:p>
      <w:pPr/>
      <w:r>
        <w:rPr/>
        <w:t xml:space="preserve">Kuralların sahibi ve koyucusu olamayacağı anlatılıyor.</w:t>
      </w:r>
    </w:p>
    <w:p>
      <w:pPr/>
      <w:r>
        <w:rPr/>
        <w:t xml:space="preserve">9-) “Kanundur, kudret değildir” sözüyle hangi fark öğretiliyor?</w:t>
      </w:r>
    </w:p>
    <w:p>
      <w:pPr/>
      <w:r>
        <w:rPr/>
        <w:t xml:space="preserve">Kanun yalnız düzeni bildirir; ama işi yapan gerçek güç değildir.</w:t>
      </w:r>
    </w:p>
    <w:p>
      <w:pPr/>
      <w:r>
        <w:rPr/>
        <w:t xml:space="preserve">10-) 5. sınıf seviyesinde bu parçayı tek cümleyle nasıl özetlersin?</w:t>
      </w:r>
    </w:p>
    <w:p>
      <w:pPr/>
      <w:r>
        <w:rPr/>
        <w:t xml:space="preserve">Evrendeki düzeni tabiat yapmaz; hepsi Allah’ın emri ve kudretiyle olur.</w:t>
      </w:r>
    </w:p>
    <w:p>
      <w:r>
        <w:br w:type="page"/>
      </w:r>
    </w:p>
    <w:p>
      <w:pPr>
        <w:pStyle w:val="Heading2"/>
      </w:pPr>
      <w:r>
        <w:t>5sinif tabiat-risalesi-p17-3-muhal-2-misal-ve-sonuc-kislamescid-ip-hayali-tabiatin-mahiyetini-reddeden-tarif - Set 6 - CEVAPLAR</w:t>
      </w:r>
    </w:p>
    <w:p>
      <w:pPr/>
      <w:r>
        <w:rPr/>
        <w:t xml:space="preserve">1-) İkinci misalin başındaki adamın düşünce şekli nasıldır?</w:t>
      </w:r>
    </w:p>
    <w:p>
      <w:pPr/>
      <w:r>
        <w:rPr/>
        <w:t xml:space="preserve">Sert, dar ve gerçeği anlayamayan bir düşünce şeklidir.</w:t>
      </w:r>
    </w:p>
    <w:p>
      <w:pPr/>
      <w:r>
        <w:rPr/>
        <w:t xml:space="preserve">2-) Bir emrin ardından askerlerin birlikte iş yapması neyi gösterir?</w:t>
      </w:r>
    </w:p>
    <w:p>
      <w:pPr/>
      <w:r>
        <w:rPr/>
        <w:t xml:space="preserve">Arkalarında bir idare ve komuta bulunduğunu gösterir.</w:t>
      </w:r>
    </w:p>
    <w:p>
      <w:pPr/>
      <w:r>
        <w:rPr/>
        <w:t xml:space="preserve">3-) Sonra girdiği camide insanların birlikte hareket etmesini neye bağlıyor?</w:t>
      </w:r>
    </w:p>
    <w:p>
      <w:pPr/>
      <w:r>
        <w:rPr/>
        <w:t xml:space="preserve">Yine görünmez ama maddî bağlara bağlıyor.</w:t>
      </w:r>
    </w:p>
    <w:p>
      <w:pPr/>
      <w:r>
        <w:rPr/>
        <w:t xml:space="preserve">4-) Misaldeki adamın bu tavrı, tabiatı savunan inkârcıya nasıl benzetiliyor?</w:t>
      </w:r>
    </w:p>
    <w:p>
      <w:pPr/>
      <w:r>
        <w:rPr/>
        <w:t xml:space="preserve">O da manevi ve ilahî düzeni görmeyip her şeyi tabiata bağlamaya çalışıyor.</w:t>
      </w:r>
    </w:p>
    <w:p>
      <w:pPr/>
      <w:r>
        <w:rPr/>
        <w:t xml:space="preserve">5-) Metin, kâinatı neden hem kışlaya hem mescide benzetiyor?</w:t>
      </w:r>
    </w:p>
    <w:p>
      <w:pPr/>
      <w:r>
        <w:rPr/>
        <w:t xml:space="preserve">Çünkü orada da düzen, itaat ve hikmetli bir birlik vardır.</w:t>
      </w:r>
    </w:p>
    <w:p>
      <w:pPr/>
      <w:r>
        <w:rPr/>
        <w:t xml:space="preserve">6-) Metne göre bu kanunların asıl özelliği nedir?</w:t>
      </w:r>
    </w:p>
    <w:p>
      <w:pPr/>
      <w:r>
        <w:rPr/>
        <w:t xml:space="preserve">Onlar manevi hükümlerdir; kendi başlarına yapan güç değillerdir.</w:t>
      </w:r>
    </w:p>
    <w:p>
      <w:pPr/>
      <w:r>
        <w:rPr/>
        <w:t xml:space="preserve">7-) Eser ile ustayı birbirine karıştırmak neden yanlıştır?</w:t>
      </w:r>
    </w:p>
    <w:p>
      <w:pPr/>
      <w:r>
        <w:rPr/>
        <w:t xml:space="preserve">Çünkü yapılan şey ile yapan kişi aynı değildir.</w:t>
      </w:r>
    </w:p>
    <w:p>
      <w:pPr/>
      <w:r>
        <w:rPr/>
        <w:t xml:space="preserve">8-) “Kanundur, kudret değildir” ifadesi bize neyi ayırt etmeyi öğretir?</w:t>
      </w:r>
    </w:p>
    <w:p>
      <w:pPr/>
      <w:r>
        <w:rPr/>
        <w:t xml:space="preserve">Kural ile o kuralı işleten gücü ayırt etmeyi öğretir.</w:t>
      </w:r>
    </w:p>
    <w:p>
      <w:pPr/>
      <w:r>
        <w:rPr/>
        <w:t xml:space="preserve">9-) “Fâtır bir fâil olamaz” denirken tabiatın hangi özelliği reddediliyor?</w:t>
      </w:r>
    </w:p>
    <w:p>
      <w:pPr/>
      <w:r>
        <w:rPr/>
        <w:t xml:space="preserve">Canlıları yoktan var eden gerçek fail olma özelliği reddediliyor.</w:t>
      </w:r>
    </w:p>
    <w:p>
      <w:pPr/>
      <w:r>
        <w:rPr/>
        <w:t xml:space="preserve">10-) Parçadan alınacak imanî ders nedir?</w:t>
      </w:r>
    </w:p>
    <w:p>
      <w:pPr/>
      <w:r>
        <w:rPr/>
        <w:t xml:space="preserve">Düzen, kanun ve kuvvetin arkasında Allah’ın kudretini görmek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6dae16d0d1451f" /></Relationships>
</file>