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e4ccc52cd4df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tabiat-risalesi-p30-2-sual-mevcudatin-mesiet-ve-kudrete-tabiliginde-mebzuliyet-ve-suhuletin-sirri-kudret-isnadi-ilim-kader-ve-ayet - Set 1</w:t>
      </w:r>
    </w:p>
    <w:p>
      <w:pPr/>
      <w:r>
        <w:rPr/>
        <w:t xml:space="preserve">1-) Bu parçada, insan kendisini Allah’a verirse onun yaratılması nasıl anlatılıyor? (11 kelime)</w:t>
      </w:r>
    </w:p>
    <w:p>
      <w:pPr/>
      <w:r>
        <w:rPr/>
        <w:t xml:space="preserve">Çok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vermek neden kolaylık getirir? (10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“küçük fihriste” gibi görülmesi ne anlama gelir? (9 kelime)</w:t>
      </w:r>
    </w:p>
    <w:p>
      <w:pPr/>
      <w:r>
        <w:rPr/>
        <w:t xml:space="preserve">İnsanda âlemdeki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tevhidde görülen önemli sonuç nedir?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Burada kader ile ilim arasında nasıl bir bağ kuruluyor? (6 kelime)</w:t>
      </w:r>
    </w:p>
    <w:p>
      <w:pPr/>
      <w:r>
        <w:rPr/>
        <w:t xml:space="preserve">Kaderin,</w:t>
      </w:r>
    </w:p>
    <w:p>
      <w:r>
        <w:rPr/>
        <w:t/>
      </w:r>
    </w:p>
    <w:p>
      <w:pPr/>
      <w:r>
        <w:rPr/>
        <w:t xml:space="preserve">6-) Kaderin miktar belirlemesi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 Allah’ın sonsuz ilmine verilmezse ne gibi bir problem doğar? (9 kelime)</w:t>
      </w:r>
    </w:p>
    <w:p>
      <w:pPr/>
      <w:r>
        <w:rPr/>
        <w:t xml:space="preserve">İş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Haricî ve maddî kalıpların çokluğu hangi yanlış anlayışın sonucudur? (8 kelime)</w:t>
      </w:r>
    </w:p>
    <w:p>
      <w:pPr/>
      <w:r>
        <w:rPr/>
        <w:t xml:space="preserve">İlâhî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öğrencide hangi duyguyu güçlendirmeyi amaçlar?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tabiat-risalesi-p30-2-sual-mevcudatin-mesiet-ve-kudrete-tabiliginde-mebzuliyet-ve-suhuletin-sirri-kudret-isnadi-ilim-kader-ve-ayet - Set 2</w:t>
      </w:r>
    </w:p>
    <w:p>
      <w:pPr/>
      <w:r>
        <w:rPr/>
        <w:t xml:space="preserve">1-) Bu bölümde “sen bir mevcudsun” denilerek kime dikkat çekiliyor?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İnsanı tabiata vermek, insanı neden daha karmaşık hâle getirir? (12 kelime)</w:t>
      </w:r>
    </w:p>
    <w:p>
      <w:pPr/>
      <w:r>
        <w:rPr/>
        <w:t xml:space="preserve">Çünkü insan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âlemin özeti gibi olması, onun yaratılışı hakkında ne düşündürüyor? (8 kelime)</w:t>
      </w:r>
    </w:p>
    <w:p>
      <w:pPr/>
      <w:r>
        <w:rPr/>
        <w:t xml:space="preserve">Onun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sahiplerinin kabul ettiği hangi gerçek sebeplerin gücünü sınırlar? (5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5-) Kaderin “manevî kalıp” olması ne demektir? (9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Kaderin bir tür ilim sayılması öğrencinin hangi gerçeği anlamasına yardım eder? (10 kelime)</w:t>
      </w:r>
    </w:p>
    <w:p>
      <w:pPr/>
      <w:r>
        <w:rPr/>
        <w:t xml:space="preserve">Varlıkların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kuşatıcı ilmi kabul edilmeyince neden pek çok kalıba ihtiyaç varmış gibi olur? (11 kelime)</w:t>
      </w:r>
    </w:p>
    <w:p>
      <w:pPr/>
      <w:r>
        <w:rPr/>
        <w:t xml:space="preserve">Çünkü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Vahdetin sonsuz kolaylık taşıması hangi iman esasını kuvvetlendirir?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bölümden çıkarılan genel hüküm nedir? (8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tabiat-risalesi-p30-2-sual-mevcudatin-mesiet-ve-kudrete-tabiliginde-mebzuliyet-ve-suhuletin-sirri-kudret-isnadi-ilim-kader-ve-ayet - Set 3</w:t>
      </w:r>
    </w:p>
    <w:p>
      <w:pPr/>
      <w:r>
        <w:rPr/>
        <w:t xml:space="preserve">1-) Parçanın ilk kısmında iki farklı yol hangileridir?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Allah’ın kudretiyle yaratılma ile sebeplerle açıklanma arasında hız bakımından nasıl fark vardır? (15 kelime)</w:t>
      </w:r>
    </w:p>
    <w:p>
      <w:pPr/>
      <w:r>
        <w:rPr/>
        <w:t xml:space="preserve">Allah’ın kudretiyle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Maddî sebeplerin yapamadığı şey nedir? (5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4-) “Tevhidde kolaylık” sözüyle verilmek istenen mesaj nedir? (12 kelime)</w:t>
      </w:r>
    </w:p>
    <w:p>
      <w:pPr/>
      <w:r>
        <w:rPr/>
        <w:t xml:space="preserve">Her şeyi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kısımda kolaylık hangi açıdan ele alınıyor?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6-) Kaderde belirlenen ölçü, yaratma sırasında neye benzetiliyor? (4 kelime)</w:t>
      </w:r>
    </w:p>
    <w:p>
      <w:pPr/>
      <w:r>
        <w:rPr/>
        <w:t xml:space="preserve">Plan</w:t>
      </w:r>
    </w:p>
    <w:p>
      <w:r>
        <w:rPr/>
        <w:t/>
      </w:r>
    </w:p>
    <w:p>
      <w:pPr/>
      <w:r>
        <w:rPr/>
        <w:t xml:space="preserve">7-) Allah’ın ezelî ilmi kabul edilmezse niçin “yüzlerce imkânsızlık” deniyor? (11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hem tevhid hem de kader birlikte niçin anlatılmış olabilir? (9 kelime)</w:t>
      </w:r>
    </w:p>
    <w:p>
      <w:pPr/>
      <w:r>
        <w:rPr/>
        <w:t xml:space="preserve">Allah’ın birliğinin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Sonda verilen ayetin bu bölümdeki anlatıma uygun yönü nedir? (8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tabiat-risalesi-p30-2-sual-mevcudatin-mesiet-ve-kudrete-tabiliginde-mebzuliyet-ve-suhuletin-sirri-kudret-isnadi-ilim-kader-ve-ayet - Set 4</w:t>
      </w:r>
    </w:p>
    <w:p>
      <w:pPr/>
      <w:r>
        <w:rPr/>
        <w:t xml:space="preserve">1-) Metne göre insanın yaratılışı Allah’a nispet edilince nasıl bir sonuç çıkar?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 tabiata dayandırmak neden “toplama işi” gibi sunuluyor? (8 kelime)</w:t>
      </w:r>
    </w:p>
    <w:p>
      <w:pPr/>
      <w:r>
        <w:rPr/>
        <w:t xml:space="preserve">Çünkü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Tabiata dayanarak insanı açıklamak için neden âlemin dört bir yanından madde toplamak gerekir?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parçaya göre imanlı bakış ile yanlış bakış arasındaki fark nedir? (9 kelime)</w:t>
      </w:r>
    </w:p>
    <w:p>
      <w:pPr/>
      <w:r>
        <w:rPr/>
        <w:t xml:space="preserve">İmanlı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“İlim noktasında kolaylık” denince burada ne anlaşılmalıdır?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Kaderin belirlediği ölçü, eşyanın oluşumunda ne işe yarar? (6 kelime)</w:t>
      </w:r>
    </w:p>
    <w:p>
      <w:pPr/>
      <w:r>
        <w:rPr/>
        <w:t xml:space="preserve">Yaratılırken</w:t>
      </w:r>
    </w:p>
    <w:p>
      <w:r>
        <w:rPr/>
        <w:t/>
      </w:r>
    </w:p>
    <w:p>
      <w:pPr/>
      <w:r>
        <w:rPr/>
        <w:t xml:space="preserve">7-) Allah’ın sonsuz ilmi kabul edilmezse küçük bir hayvanın yapısı niçin zor açıklanır? (11 kelime)</w:t>
      </w:r>
    </w:p>
    <w:p>
      <w:pPr/>
      <w:r>
        <w:rPr/>
        <w:t xml:space="preserve">Çünkü bedenindeki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iki ana delil yolu hangileridir? (7 kelime)</w:t>
      </w:r>
    </w:p>
    <w:p>
      <w:pPr/>
      <w:r>
        <w:rPr/>
        <w:t xml:space="preserve">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Ayetin “göz açıp kapamadan da yakın” anlamı bu parçada hangi fikri destekler? (10 kelime)</w:t>
      </w:r>
    </w:p>
    <w:p>
      <w:pPr/>
      <w:r>
        <w:rPr/>
        <w:t xml:space="preserve">Allah’ın emrinin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tabiat-risalesi-p30-2-sual-mevcudatin-mesiet-ve-kudrete-tabiliginde-mebzuliyet-ve-suhuletin-sirri-kudret-isnadi-ilim-kader-ve-ayet - Set 5</w:t>
      </w:r>
    </w:p>
    <w:p>
      <w:pPr/>
      <w:r>
        <w:rPr/>
        <w:t xml:space="preserve">1-) Parçada önce insanla ilgili hangi temel gerçek hatırlatılıyor?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Maddî sebeplerin yapabildiği iş daha çok nedir? (6 kelime)</w:t>
      </w:r>
    </w:p>
    <w:p>
      <w:pPr/>
      <w:r>
        <w:rPr/>
        <w:t xml:space="preserve">Var</w:t>
      </w:r>
    </w:p>
    <w:p>
      <w:r>
        <w:rPr/>
        <w:t/>
      </w:r>
    </w:p>
    <w:p>
      <w:pPr/>
      <w:r>
        <w:rPr/>
        <w:t xml:space="preserve">3-) İnsanın bedenindeki maddelerin her yandan toplanmasının gerekmesi neyi gösterir? (9 kelime)</w:t>
      </w:r>
    </w:p>
    <w:p>
      <w:pPr/>
      <w:r>
        <w:rPr/>
        <w:t xml:space="preserve">Sebeplere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bir şeyi yoktan yapamaması, Allah’ın hangi sıfatını daha iyi anlamaya yardım eder? (7 kelime)</w:t>
      </w:r>
    </w:p>
    <w:p>
      <w:pPr/>
      <w:r>
        <w:rPr/>
        <w:t xml:space="preserve">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Kader burada hangi yönüyle anlatılıyor?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Kudret, kaderdeki ölçüye göre yaratınca hangi sonuç ortaya çıkar? (3 kelime)</w:t>
      </w:r>
    </w:p>
    <w:p>
      <w:r>
        <w:rPr/>
        <w:t/>
      </w:r>
    </w:p>
    <w:p>
      <w:pPr/>
      <w:r>
        <w:rPr/>
        <w:t xml:space="preserve">7-) Kader ve ilim reddedildiğinde küçük bir canlı için bile çok sayıda kalıp düşünülmesi neyi gösterir?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düşüncesi nedir? (14 kelime)</w:t>
      </w:r>
    </w:p>
    <w:p>
      <w:pPr/>
      <w:r>
        <w:rPr/>
        <w:t xml:space="preserve">Allah’ın birliğini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ayetin doğru ve hak bir gerçeği anlattığı söylenirken hangi gerçek kastedilir? (15 kelime)</w:t>
      </w:r>
    </w:p>
    <w:p>
      <w:pPr/>
      <w:r>
        <w:rPr/>
        <w:t xml:space="preserve">Allah için kıyamet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tabiat-risalesi-p30-2-sual-mevcudatin-mesiet-ve-kudrete-tabiliginde-mebzuliyet-ve-suhuletin-sirri-kudret-isnadi-ilim-kader-ve-ayet - Set 6</w:t>
      </w:r>
    </w:p>
    <w:p>
      <w:pPr/>
      <w:r>
        <w:rPr/>
        <w:t xml:space="preserve">1-) Metinde insanın Allah’a yönelmesiyle ilgili hangi sonuç öne çıkarılıyor? (9 kelime)</w:t>
      </w:r>
    </w:p>
    <w:p>
      <w:pPr/>
      <w:r>
        <w:rPr/>
        <w:t xml:space="preserve">Yaratılışının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kâinatın küçük bir özeti gibi görülmesi hangi sonucu doğuruyor? (9 kelime)</w:t>
      </w:r>
    </w:p>
    <w:p>
      <w:pPr/>
      <w:r>
        <w:rPr/>
        <w:t xml:space="preserve">Onu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“Yoktan yapamamak” sebepler hakkında hangi hükme götürür?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 ile dalalet arasındaki en açık fark bu bölümde nasıl veriliyor?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 bakımından kolaylık nasıl açıklanıyor? (10 kelime)</w:t>
      </w:r>
    </w:p>
    <w:p>
      <w:pPr/>
      <w:r>
        <w:rPr/>
        <w:t xml:space="preserve">Önceden bilinen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Kudret ile kader arasındaki ilişki nasıl kuruluyor? (8 kelime)</w:t>
      </w:r>
    </w:p>
    <w:p>
      <w:pPr/>
      <w:r>
        <w:rPr/>
        <w:t xml:space="preserve">Kader ölçüyü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sonsuz ilmi olmadan küçük bir hayvanı açıklamanın zorlaşması hangi sonuca götürür? (12 kelime)</w:t>
      </w:r>
    </w:p>
    <w:p>
      <w:pPr/>
      <w:r>
        <w:rPr/>
        <w:t xml:space="preserve">En küçük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metinden hangi inanç dersi çıkarılabilir?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ayete dikkat çekilmesinin amacı nedir? (8 kelime)</w:t>
      </w:r>
    </w:p>
    <w:p>
      <w:pPr/>
      <w:r>
        <w:rPr/>
        <w:t xml:space="preserve">Anlatılan kolaylığın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tabiat-risalesi-p30-2-sual-mevcudatin-mesiet-ve-kudrete-tabiliginde-mebzuliyet-ve-suhuletin-sirri-kudret-isnadi-ilim-kader-ve-ayet - Set 1 - CEVAPLAR</w:t>
      </w:r>
    </w:p>
    <w:p>
      <w:pPr/>
      <w:r>
        <w:rPr/>
        <w:t xml:space="preserve">1-) Bu parçada, insan kendisini Allah’a verirse onun yaratılması nasıl anlatılıyor?</w:t>
      </w:r>
    </w:p>
    <w:p>
      <w:pPr/>
      <w:r>
        <w:rPr/>
        <w:t xml:space="preserve">Çok kolay ve çok çabuk olur; Allah bir emirle onu yaratır.</w:t>
      </w:r>
    </w:p>
    <w:p>
      <w:pPr/>
      <w:r>
        <w:rPr/>
        <w:t xml:space="preserve">2-) Allah’a vermek neden kolaylık getirir?</w:t>
      </w:r>
    </w:p>
    <w:p>
      <w:pPr/>
      <w:r>
        <w:rPr/>
        <w:t xml:space="preserve">Çünkü sonsuz kudret sahibi olan Allah, bir şeyi hemen yaratabilir.</w:t>
      </w:r>
    </w:p>
    <w:p>
      <w:pPr/>
      <w:r>
        <w:rPr/>
        <w:t xml:space="preserve">3-) İnsanın “küçük fihriste” gibi görülmesi ne anlama gelir?</w:t>
      </w:r>
    </w:p>
    <w:p>
      <w:pPr/>
      <w:r>
        <w:rPr/>
        <w:t xml:space="preserve">İnsanda âlemdeki birçok özelliğin küçük ölçüde bulunduğu anlamına gelir.</w:t>
      </w:r>
    </w:p>
    <w:p>
      <w:pPr/>
      <w:r>
        <w:rPr/>
        <w:t xml:space="preserve">4-) Parçaya göre tevhidde görülen önemli sonuç nedir?</w:t>
      </w:r>
    </w:p>
    <w:p>
      <w:pPr/>
      <w:r>
        <w:rPr/>
        <w:t xml:space="preserve">Büyük bir kolaylık vardır.</w:t>
      </w:r>
    </w:p>
    <w:p>
      <w:pPr/>
      <w:r>
        <w:rPr/>
        <w:t xml:space="preserve">5-) Burada kader ile ilim arasında nasıl bir bağ kuruluyor?</w:t>
      </w:r>
    </w:p>
    <w:p>
      <w:pPr/>
      <w:r>
        <w:rPr/>
        <w:t xml:space="preserve">Kaderin, ilmin bir türü olduğu söyleniyor.</w:t>
      </w:r>
    </w:p>
    <w:p>
      <w:pPr/>
      <w:r>
        <w:rPr/>
        <w:t xml:space="preserve">6-) Kaderin miktar belirlemesi neden önemlidir?</w:t>
      </w:r>
    </w:p>
    <w:p>
      <w:pPr/>
      <w:r>
        <w:rPr/>
        <w:t xml:space="preserve">Çünkü yaratılacak şeyin düzenini ve ölçüsünü belirler.</w:t>
      </w:r>
    </w:p>
    <w:p>
      <w:pPr/>
      <w:r>
        <w:rPr/>
        <w:t xml:space="preserve">7-) Bir şey Allah’ın sonsuz ilmine verilmezse ne gibi bir problem doğar?</w:t>
      </w:r>
    </w:p>
    <w:p>
      <w:pPr/>
      <w:r>
        <w:rPr/>
        <w:t xml:space="preserve">İş çok karışır, imkânsıza yakın büyük sıkıntılar ortaya çıkar.</w:t>
      </w:r>
    </w:p>
    <w:p>
      <w:pPr/>
      <w:r>
        <w:rPr/>
        <w:t xml:space="preserve">8-) Haricî ve maddî kalıpların çokluğu hangi yanlış anlayışın sonucudur?</w:t>
      </w:r>
    </w:p>
    <w:p>
      <w:pPr/>
      <w:r>
        <w:rPr/>
        <w:t xml:space="preserve">İlâhî ilim ve kaderi hesaba katmayan anlayışın sonucudur.</w:t>
      </w:r>
    </w:p>
    <w:p>
      <w:pPr/>
      <w:r>
        <w:rPr/>
        <w:t xml:space="preserve">9-) Bu bölüm öğrencide hangi duyguyu güçlendirmeyi amaçlar?</w:t>
      </w:r>
    </w:p>
    <w:p>
      <w:pPr/>
      <w:r>
        <w:rPr/>
        <w:t xml:space="preserve">Allah’a güven ve iman duygusunu güçlendirmeyi amaçlar.</w:t>
      </w:r>
    </w:p>
    <w:p>
      <w:r>
        <w:br w:type="page"/>
      </w:r>
    </w:p>
    <w:p>
      <w:pPr>
        <w:pStyle w:val="Heading2"/>
      </w:pPr>
      <w:r>
        <w:t>5sinif tabiat-risalesi-p30-2-sual-mevcudatin-mesiet-ve-kudrete-tabiliginde-mebzuliyet-ve-suhuletin-sirri-kudret-isnadi-ilim-kader-ve-ayet - Set 2 - CEVAPLAR</w:t>
      </w:r>
    </w:p>
    <w:p>
      <w:pPr/>
      <w:r>
        <w:rPr/>
        <w:t xml:space="preserve">1-) Bu bölümde “sen bir mevcudsun” denilerek kime dikkat çekiliyor?</w:t>
      </w:r>
    </w:p>
    <w:p>
      <w:pPr/>
      <w:r>
        <w:rPr/>
        <w:t xml:space="preserve">İnsanın kendi varlığına dikkat çekiliyor.</w:t>
      </w:r>
    </w:p>
    <w:p>
      <w:pPr/>
      <w:r>
        <w:rPr/>
        <w:t xml:space="preserve">2-) İnsanı tabiata vermek, insanı neden daha karmaşık hâle getirir?</w:t>
      </w:r>
    </w:p>
    <w:p>
      <w:pPr/>
      <w:r>
        <w:rPr/>
        <w:t xml:space="preserve">Çünkü insan pek çok unsurun düzenli birleşmesiyle ortaya çıkan kapsamlı bir varlıktır.</w:t>
      </w:r>
    </w:p>
    <w:p>
      <w:pPr/>
      <w:r>
        <w:rPr/>
        <w:t xml:space="preserve">3-) İnsanın âlemin özeti gibi olması, onun yaratılışı hakkında ne düşündürüyor?</w:t>
      </w:r>
    </w:p>
    <w:p>
      <w:pPr/>
      <w:r>
        <w:rPr/>
        <w:t xml:space="preserve">Onun sıradan ve basit bir şey olmadığını düşündürüyor.</w:t>
      </w:r>
    </w:p>
    <w:p>
      <w:pPr/>
      <w:r>
        <w:rPr/>
        <w:t xml:space="preserve">4-) Akıl sahiplerinin kabul ettiği hangi gerçek sebeplerin gücünü sınırlar?</w:t>
      </w:r>
    </w:p>
    <w:p>
      <w:pPr/>
      <w:r>
        <w:rPr/>
        <w:t xml:space="preserve">Sebeplerin yoktan var edememesi gerçeği.</w:t>
      </w:r>
    </w:p>
    <w:p>
      <w:pPr/>
      <w:r>
        <w:rPr/>
        <w:t xml:space="preserve">5-) Kaderin “manevî kalıp” olması ne demektir?</w:t>
      </w:r>
    </w:p>
    <w:p>
      <w:pPr/>
      <w:r>
        <w:rPr/>
        <w:t xml:space="preserve">Bir şeyin nasıl olacağının Allah’ın ilminde belirlenmiş olması demektir.</w:t>
      </w:r>
    </w:p>
    <w:p>
      <w:pPr/>
      <w:r>
        <w:rPr/>
        <w:t xml:space="preserve">6-) Kaderin bir tür ilim sayılması öğrencinin hangi gerçeği anlamasına yardım eder?</w:t>
      </w:r>
    </w:p>
    <w:p>
      <w:pPr/>
      <w:r>
        <w:rPr/>
        <w:t xml:space="preserve">Varlıkların rastgele değil, bilgiyle ve ölçüyle yaratıldığını anlamasına yardım eder.</w:t>
      </w:r>
    </w:p>
    <w:p>
      <w:pPr/>
      <w:r>
        <w:rPr/>
        <w:t xml:space="preserve">7-) Allah’ın kuşatıcı ilmi kabul edilmeyince neden pek çok kalıba ihtiyaç varmış gibi olur?</w:t>
      </w:r>
    </w:p>
    <w:p>
      <w:pPr/>
      <w:r>
        <w:rPr/>
        <w:t xml:space="preserve">Çünkü önceden belirlenmiş ölçü inkâr edilince her ayrıntıyı dışarıdan kurmak gerekir.</w:t>
      </w:r>
    </w:p>
    <w:p>
      <w:pPr/>
      <w:r>
        <w:rPr/>
        <w:t xml:space="preserve">8-) Vahdetin sonsuz kolaylık taşıması hangi iman esasını kuvvetlendirir?</w:t>
      </w:r>
    </w:p>
    <w:p>
      <w:pPr/>
      <w:r>
        <w:rPr/>
        <w:t xml:space="preserve">Allah’ın birliği esasını kuvvetlendirir.</w:t>
      </w:r>
    </w:p>
    <w:p>
      <w:pPr/>
      <w:r>
        <w:rPr/>
        <w:t xml:space="preserve">9-) Bu bölümden çıkarılan genel hüküm nedir?</w:t>
      </w:r>
    </w:p>
    <w:p>
      <w:pPr/>
      <w:r>
        <w:rPr/>
        <w:t xml:space="preserve">Allah’a iman edilince yaratılıştaki hikmet ve kolaylık anlaşılır.</w:t>
      </w:r>
    </w:p>
    <w:p>
      <w:r>
        <w:br w:type="page"/>
      </w:r>
    </w:p>
    <w:p>
      <w:pPr>
        <w:pStyle w:val="Heading2"/>
      </w:pPr>
      <w:r>
        <w:t>5sinif tabiat-risalesi-p30-2-sual-mevcudatin-mesiet-ve-kudrete-tabiliginde-mebzuliyet-ve-suhuletin-sirri-kudret-isnadi-ilim-kader-ve-ayet - Set 3 - CEVAPLAR</w:t>
      </w:r>
    </w:p>
    <w:p>
      <w:pPr/>
      <w:r>
        <w:rPr/>
        <w:t xml:space="preserve">1-) Parçanın ilk kısmında iki farklı yol hangileridir?</w:t>
      </w:r>
    </w:p>
    <w:p>
      <w:pPr/>
      <w:r>
        <w:rPr/>
        <w:t xml:space="preserve">Allah’a vermek ve sebeplere-tabiate bağlamak yollarıdır.</w:t>
      </w:r>
    </w:p>
    <w:p>
      <w:pPr/>
      <w:r>
        <w:rPr/>
        <w:t xml:space="preserve">2-) Allah’ın kudretiyle yaratılma ile sebeplerle açıklanma arasında hız bakımından nasıl fark vardır?</w:t>
      </w:r>
    </w:p>
    <w:p>
      <w:pPr/>
      <w:r>
        <w:rPr/>
        <w:t xml:space="preserve">Allah’ın kudretiyle bir anda olur; sebeplerle açıklamada ise çok uzun ve zor bir süreç gerekir.</w:t>
      </w:r>
    </w:p>
    <w:p>
      <w:pPr/>
      <w:r>
        <w:rPr/>
        <w:t xml:space="preserve">3-) Maddî sebeplerin yapamadığı şey nedir?</w:t>
      </w:r>
    </w:p>
    <w:p>
      <w:pPr/>
      <w:r>
        <w:rPr/>
        <w:t xml:space="preserve">Hiç olmayanı yoktan meydana getiremezler.</w:t>
      </w:r>
    </w:p>
    <w:p>
      <w:pPr/>
      <w:r>
        <w:rPr/>
        <w:t xml:space="preserve">4-) “Tevhidde kolaylık” sözüyle verilmek istenen mesaj nedir?</w:t>
      </w:r>
    </w:p>
    <w:p>
      <w:pPr/>
      <w:r>
        <w:rPr/>
        <w:t xml:space="preserve">Her şeyi tek yaratıcıya vermenin en doğru ve en rahat açıklama olduğudur.</w:t>
      </w:r>
    </w:p>
    <w:p>
      <w:pPr/>
      <w:r>
        <w:rPr/>
        <w:t xml:space="preserve">5-) İkinci kısımda kolaylık hangi açıdan ele alınıyor?</w:t>
      </w:r>
    </w:p>
    <w:p>
      <w:pPr/>
      <w:r>
        <w:rPr/>
        <w:t xml:space="preserve">İlim açısından ele alınıyor.</w:t>
      </w:r>
    </w:p>
    <w:p>
      <w:pPr/>
      <w:r>
        <w:rPr/>
        <w:t xml:space="preserve">6-) Kaderde belirlenen ölçü, yaratma sırasında neye benzetiliyor?</w:t>
      </w:r>
    </w:p>
    <w:p>
      <w:pPr/>
      <w:r>
        <w:rPr/>
        <w:t xml:space="preserve">Plan ve modele benzetiliyor.</w:t>
      </w:r>
    </w:p>
    <w:p>
      <w:pPr/>
      <w:r>
        <w:rPr/>
        <w:t xml:space="preserve">7-) Allah’ın ezelî ilmi kabul edilmezse niçin “yüzlerce imkânsızlık” deniyor?</w:t>
      </w:r>
    </w:p>
    <w:p>
      <w:pPr/>
      <w:r>
        <w:rPr/>
        <w:t xml:space="preserve">Çünkü küçük bir varlığın bile düzenini kurmak akıl almaz derecede zorlaşır.</w:t>
      </w:r>
    </w:p>
    <w:p>
      <w:pPr/>
      <w:r>
        <w:rPr/>
        <w:t xml:space="preserve">8-) Parçada hem tevhid hem de kader birlikte niçin anlatılmış olabilir?</w:t>
      </w:r>
    </w:p>
    <w:p>
      <w:pPr/>
      <w:r>
        <w:rPr/>
        <w:t xml:space="preserve">Allah’ın birliğinin ve ilminin yaratmadaki kolaylığı birlikte gösterdiği için.</w:t>
      </w:r>
    </w:p>
    <w:p>
      <w:pPr/>
      <w:r>
        <w:rPr/>
        <w:t xml:space="preserve">9-) Sonda verilen ayetin bu bölümdeki anlatıma uygun yönü nedir?</w:t>
      </w:r>
    </w:p>
    <w:p>
      <w:pPr/>
      <w:r>
        <w:rPr/>
        <w:t xml:space="preserve">Allah için yaratma ve emretme son derece kolaydır.</w:t>
      </w:r>
    </w:p>
    <w:p>
      <w:r>
        <w:br w:type="page"/>
      </w:r>
    </w:p>
    <w:p>
      <w:pPr>
        <w:pStyle w:val="Heading2"/>
      </w:pPr>
      <w:r>
        <w:t>5sinif tabiat-risalesi-p30-2-sual-mevcudatin-mesiet-ve-kudrete-tabiliginde-mebzuliyet-ve-suhuletin-sirri-kudret-isnadi-ilim-kader-ve-ayet - Set 4 - CEVAPLAR</w:t>
      </w:r>
    </w:p>
    <w:p>
      <w:pPr/>
      <w:r>
        <w:rPr/>
        <w:t xml:space="preserve">1-) Metne göre insanın yaratılışı Allah’a nispet edilince nasıl bir sonuç çıkar?</w:t>
      </w:r>
    </w:p>
    <w:p>
      <w:pPr/>
      <w:r>
        <w:rPr/>
        <w:t xml:space="preserve">Çok kısa zamanda ve zorlanmadan yaratılabileceği anlaşılır.</w:t>
      </w:r>
    </w:p>
    <w:p>
      <w:pPr/>
      <w:r>
        <w:rPr/>
        <w:t xml:space="preserve">2-) İnsanı tabiata dayandırmak neden “toplama işi” gibi sunuluyor?</w:t>
      </w:r>
    </w:p>
    <w:p>
      <w:pPr/>
      <w:r>
        <w:rPr/>
        <w:t xml:space="preserve">Çünkü tabiatın ancak hazır maddeleri birleştirebildiği kabul ediliyor.</w:t>
      </w:r>
    </w:p>
    <w:p>
      <w:pPr/>
      <w:r>
        <w:rPr/>
        <w:t xml:space="preserve">3-) Tabiata dayanarak insanı açıklamak için neden âlemin dört bir yanından madde toplamak gerekir?</w:t>
      </w:r>
    </w:p>
    <w:p>
      <w:pPr/>
      <w:r>
        <w:rPr/>
        <w:t xml:space="preserve">Çünkü insanın bedeninde birçok unsur düzenli biçimde bir araya gelmiştir.</w:t>
      </w:r>
    </w:p>
    <w:p>
      <w:pPr/>
      <w:r>
        <w:rPr/>
        <w:t xml:space="preserve">4-) Bu parçaya göre imanlı bakış ile yanlış bakış arasındaki fark nedir?</w:t>
      </w:r>
    </w:p>
    <w:p>
      <w:pPr/>
      <w:r>
        <w:rPr/>
        <w:t xml:space="preserve">İmanlı bakış kolaylığı görür, yanlış bakış ise çıkmaza düşer.</w:t>
      </w:r>
    </w:p>
    <w:p>
      <w:pPr/>
      <w:r>
        <w:rPr/>
        <w:t xml:space="preserve">5-) “İlim noktasında kolaylık” denince burada ne anlaşılmalıdır?</w:t>
      </w:r>
    </w:p>
    <w:p>
      <w:pPr/>
      <w:r>
        <w:rPr/>
        <w:t xml:space="preserve">Allah’ın her şeyi önceden bilip ölçüsünü belirlemesi anlaşılmalıdır.</w:t>
      </w:r>
    </w:p>
    <w:p>
      <w:pPr/>
      <w:r>
        <w:rPr/>
        <w:t xml:space="preserve">6-) Kaderin belirlediği ölçü, eşyanın oluşumunda ne işe yarar?</w:t>
      </w:r>
    </w:p>
    <w:p>
      <w:pPr/>
      <w:r>
        <w:rPr/>
        <w:t xml:space="preserve">Yaratılırken ona uygun bir düzen sağlar.</w:t>
      </w:r>
    </w:p>
    <w:p>
      <w:pPr/>
      <w:r>
        <w:rPr/>
        <w:t xml:space="preserve">7-) Allah’ın sonsuz ilmi kabul edilmezse küçük bir hayvanın yapısı niçin zor açıklanır?</w:t>
      </w:r>
    </w:p>
    <w:p>
      <w:pPr/>
      <w:r>
        <w:rPr/>
        <w:t xml:space="preserve">Çünkü bedenindeki düzeni kuracak bilgi ve ölçü kaynağı ortadan kalkmış olur.</w:t>
      </w:r>
    </w:p>
    <w:p>
      <w:pPr/>
      <w:r>
        <w:rPr/>
        <w:t xml:space="preserve">8-) Parçada geçen iki ana delil yolu hangileridir?</w:t>
      </w:r>
    </w:p>
    <w:p>
      <w:pPr/>
      <w:r>
        <w:rPr/>
        <w:t xml:space="preserve">Kudret bakımından kolaylık ve ilim-kader bakımından kolaylıktır.</w:t>
      </w:r>
    </w:p>
    <w:p>
      <w:pPr/>
      <w:r>
        <w:rPr/>
        <w:t xml:space="preserve">9-) Ayetin “göz açıp kapamadan da yakın” anlamı bu parçada hangi fikri destekler?</w:t>
      </w:r>
    </w:p>
    <w:p>
      <w:pPr/>
      <w:r>
        <w:rPr/>
        <w:t xml:space="preserve">Allah’ın emrinin ve yaratmasının çok hızlı ve kolay olduğunu destekler.</w:t>
      </w:r>
    </w:p>
    <w:p>
      <w:r>
        <w:br w:type="page"/>
      </w:r>
    </w:p>
    <w:p>
      <w:pPr>
        <w:pStyle w:val="Heading2"/>
      </w:pPr>
      <w:r>
        <w:t>5sinif tabiat-risalesi-p30-2-sual-mevcudatin-mesiet-ve-kudrete-tabiliginde-mebzuliyet-ve-suhuletin-sirri-kudret-isnadi-ilim-kader-ve-ayet - Set 5 - CEVAPLAR</w:t>
      </w:r>
    </w:p>
    <w:p>
      <w:pPr/>
      <w:r>
        <w:rPr/>
        <w:t xml:space="preserve">1-) Parçada önce insanla ilgili hangi temel gerçek hatırlatılıyor?</w:t>
      </w:r>
    </w:p>
    <w:p>
      <w:pPr/>
      <w:r>
        <w:rPr/>
        <w:t xml:space="preserve">İnsanın yaratılmış bir varlık olduğu hatırlatılıyor.</w:t>
      </w:r>
    </w:p>
    <w:p>
      <w:pPr/>
      <w:r>
        <w:rPr/>
        <w:t xml:space="preserve">2-) Maddî sebeplerin yapabildiği iş daha çok nedir?</w:t>
      </w:r>
    </w:p>
    <w:p>
      <w:pPr/>
      <w:r>
        <w:rPr/>
        <w:t xml:space="preserve">Var olan şeyleri bir araya getirmektir.</w:t>
      </w:r>
    </w:p>
    <w:p>
      <w:pPr/>
      <w:r>
        <w:rPr/>
        <w:t xml:space="preserve">3-) İnsanın bedenindeki maddelerin her yandan toplanmasının gerekmesi neyi gösterir?</w:t>
      </w:r>
    </w:p>
    <w:p>
      <w:pPr/>
      <w:r>
        <w:rPr/>
        <w:t xml:space="preserve">Sebeplere göre açıklamanın çok zor ve yetersiz olduğunu gösterir.</w:t>
      </w:r>
    </w:p>
    <w:p>
      <w:pPr/>
      <w:r>
        <w:rPr/>
        <w:t xml:space="preserve">4-) Sebeplerin bir şeyi yoktan yapamaması, Allah’ın hangi sıfatını daha iyi anlamaya yardım eder?</w:t>
      </w:r>
    </w:p>
    <w:p>
      <w:pPr/>
      <w:r>
        <w:rPr/>
        <w:t xml:space="preserve">Kudret sıfatını daha iyi anlamaya yardım eder.</w:t>
      </w:r>
    </w:p>
    <w:p>
      <w:pPr/>
      <w:r>
        <w:rPr/>
        <w:t xml:space="preserve">5-) Kader burada hangi yönüyle anlatılıyor?</w:t>
      </w:r>
    </w:p>
    <w:p>
      <w:pPr/>
      <w:r>
        <w:rPr/>
        <w:t xml:space="preserve">Her şeye ölçü ve şekil belirleyen bir ilim çeşidi olarak anlatılıyor.</w:t>
      </w:r>
    </w:p>
    <w:p>
      <w:pPr/>
      <w:r>
        <w:rPr/>
        <w:t xml:space="preserve">6-) Kudret, kaderdeki ölçüye göre yaratınca hangi sonuç ortaya çıkar?</w:t>
      </w:r>
    </w:p>
    <w:p>
      <w:pPr/>
      <w:r>
        <w:rPr/>
        <w:t xml:space="preserve">Yaratma kolaylıkla gerçekleşir.</w:t>
      </w:r>
    </w:p>
    <w:p>
      <w:pPr/>
      <w:r>
        <w:rPr/>
        <w:t xml:space="preserve">7-) Kader ve ilim reddedildiğinde küçük bir canlı için bile çok sayıda kalıp düşünülmesi neyi gösterir?</w:t>
      </w:r>
    </w:p>
    <w:p>
      <w:pPr/>
      <w:r>
        <w:rPr/>
        <w:t xml:space="preserve">Yanlış düşüncenin işi gereksiz yere zorlaştırdığını gösterir.</w:t>
      </w:r>
    </w:p>
    <w:p>
      <w:pPr/>
      <w:r>
        <w:rPr/>
        <w:t xml:space="preserve">8-) Parçanın ana düşüncesi nedir?</w:t>
      </w:r>
    </w:p>
    <w:p>
      <w:pPr/>
      <w:r>
        <w:rPr/>
        <w:t xml:space="preserve">Allah’ın birliğini kabul etmek yaratmayı kolaylaştırır; sebeplere ve tabiata vermek ise işi çok zorlaştırır.</w:t>
      </w:r>
    </w:p>
    <w:p>
      <w:pPr/>
      <w:r>
        <w:rPr/>
        <w:t xml:space="preserve">9-) Parçanın sonunda ayetin doğru ve hak bir gerçeği anlattığı söylenirken hangi gerçek kastedilir?</w:t>
      </w:r>
    </w:p>
    <w:p>
      <w:pPr/>
      <w:r>
        <w:rPr/>
        <w:t xml:space="preserve">Allah için kıyamet gibi büyük işler de dâhil olmak üzere her işin kolay olması kastedilir.</w:t>
      </w:r>
    </w:p>
    <w:p>
      <w:r>
        <w:br w:type="page"/>
      </w:r>
    </w:p>
    <w:p>
      <w:pPr>
        <w:pStyle w:val="Heading2"/>
      </w:pPr>
      <w:r>
        <w:t>5sinif tabiat-risalesi-p30-2-sual-mevcudatin-mesiet-ve-kudrete-tabiliginde-mebzuliyet-ve-suhuletin-sirri-kudret-isnadi-ilim-kader-ve-ayet - Set 6 - CEVAPLAR</w:t>
      </w:r>
    </w:p>
    <w:p>
      <w:pPr/>
      <w:r>
        <w:rPr/>
        <w:t xml:space="preserve">1-) Metinde insanın Allah’a yönelmesiyle ilgili hangi sonuç öne çıkarılıyor?</w:t>
      </w:r>
    </w:p>
    <w:p>
      <w:pPr/>
      <w:r>
        <w:rPr/>
        <w:t xml:space="preserve">Yaratılışının Allah için son derece kolay olduğu öne çıkarılıyor.</w:t>
      </w:r>
    </w:p>
    <w:p>
      <w:pPr/>
      <w:r>
        <w:rPr/>
        <w:t xml:space="preserve">2-) İnsanın kâinatın küçük bir özeti gibi görülmesi hangi sonucu doğuruyor?</w:t>
      </w:r>
    </w:p>
    <w:p>
      <w:pPr/>
      <w:r>
        <w:rPr/>
        <w:t xml:space="preserve">Onu sebeplerle açıklamaya çalışınca işin çok ağırlaşmasına yol açıyor.</w:t>
      </w:r>
    </w:p>
    <w:p>
      <w:pPr/>
      <w:r>
        <w:rPr/>
        <w:t xml:space="preserve">3-) “Yoktan yapamamak” sebepler hakkında hangi hükme götürür?</w:t>
      </w:r>
    </w:p>
    <w:p>
      <w:pPr/>
      <w:r>
        <w:rPr/>
        <w:t xml:space="preserve">Tek başlarına varlık meydana getiremeyecekleri hükmüne götürür.</w:t>
      </w:r>
    </w:p>
    <w:p>
      <w:pPr/>
      <w:r>
        <w:rPr/>
        <w:t xml:space="preserve">4-) Tevhid ile dalalet arasındaki en açık fark bu bölümde nasıl veriliyor?</w:t>
      </w:r>
    </w:p>
    <w:p>
      <w:pPr/>
      <w:r>
        <w:rPr/>
        <w:t xml:space="preserve">Biri kolaylık, diğeri büyük güçlük olarak veriliyor.</w:t>
      </w:r>
    </w:p>
    <w:p>
      <w:pPr/>
      <w:r>
        <w:rPr/>
        <w:t xml:space="preserve">5-) İlim bakımından kolaylık nasıl açıklanıyor?</w:t>
      </w:r>
    </w:p>
    <w:p>
      <w:pPr/>
      <w:r>
        <w:rPr/>
        <w:t xml:space="preserve">Önceden bilinen ölçü ve plan sayesinde yaratmanın rahat olmasıyla açıklanıyor.</w:t>
      </w:r>
    </w:p>
    <w:p>
      <w:pPr/>
      <w:r>
        <w:rPr/>
        <w:t xml:space="preserve">6-) Kudret ile kader arasındaki ilişki nasıl kuruluyor?</w:t>
      </w:r>
    </w:p>
    <w:p>
      <w:pPr/>
      <w:r>
        <w:rPr/>
        <w:t xml:space="preserve">Kader ölçüyü belirler, kudret de ona göre yaratır.</w:t>
      </w:r>
    </w:p>
    <w:p>
      <w:pPr/>
      <w:r>
        <w:rPr/>
        <w:t xml:space="preserve">7-) Allah’ın sonsuz ilmi olmadan küçük bir hayvanı açıklamanın zorlaşması hangi sonuca götürür?</w:t>
      </w:r>
    </w:p>
    <w:p>
      <w:pPr/>
      <w:r>
        <w:rPr/>
        <w:t xml:space="preserve">En küçük varlıkların bile Allah’ın ilim ve kudretine muhtaç olduğu sonucuna götürür.</w:t>
      </w:r>
    </w:p>
    <w:p>
      <w:pPr/>
      <w:r>
        <w:rPr/>
        <w:t xml:space="preserve">8-) Bu metinden hangi inanç dersi çıkarılabilir?</w:t>
      </w:r>
    </w:p>
    <w:p>
      <w:pPr/>
      <w:r>
        <w:rPr/>
        <w:t xml:space="preserve">Allah’ın kudreti ve ilmi her şeyi kuşatır; buna inanmak kalbi rahatlatır.</w:t>
      </w:r>
    </w:p>
    <w:p>
      <w:pPr/>
      <w:r>
        <w:rPr/>
        <w:t xml:space="preserve">9-) Son cümlede ayete dikkat çekilmesinin amacı nedir?</w:t>
      </w:r>
    </w:p>
    <w:p>
      <w:pPr/>
      <w:r>
        <w:rPr/>
        <w:t xml:space="preserve">Anlatılan kolaylığın Kur’an hakikatiyle de uyumlu olduğunu göstermek.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e8833535494400b" /></Relationships>
</file>