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56997315f46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iddia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yapısı bu parçada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bedenindeki küçük parçacıkların sürekli ne yaptığı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bedeninin dış dünya ile hangi iki bakımdan bağlantılı olduğu özellikle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parçacıkların bu bağlantıları bozmamak için nasıl davrandığı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parçacıklar sanki neyi biliyor gibi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parçacıkların doğru şekilde anlaşılması için hangi kabul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Parçacıklar böyle kabul edilmezse, her birine hangi olağanüstü özelliklerin verilmesi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Geçmiş, gelecek, nesil, soy ve rızık kaynaklarını bilme şartı neden ileri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filozof örneği hangi amaçla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yalnızca cansız ve sade bir madde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zerrelerin çalışması, sıradan bir dağınıklık mı yoksa düzenli bir faaliyet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Beslenme ve neslin devamı yönlerinden bağlantılı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Devamlı çalıştıkları ve bedenin düzenine katkı sağladıkları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ve değişmeyen bir şey değil; sürekli yenilenen, düzenli ve çok yönlü bir yapı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yanlış, akla aykırı ve imkânsız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tamamını, hatta kâinatla ilgili bağlantıları gören ve çok büyük bilgiye sahip varlıklar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Allah’ın kudretiyle görev yapan memurlar gibi görülmesi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insanın bedenini ve kâinatla olan ilişkilerini biliyor gibi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dikkatli ve ölçülü hareket ettikleri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ölçülü bir faaliyet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değişen, yenilenen ve düzenle işleyen harika bir yapı olduğu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zerreye bile olağanüstü derecede ilim vermenin ne kadar abartılı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kendine oluşma denilirse, her parçacığın bütün bu karmaşık düzeni tek başına tanıması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Rızıkla olan bağın özellikle anılması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Neslin devamı ile ilgili bağın anılması hangi geniş ilişkiyi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parçacıklar için “sanki her şeye bakıyorlar” anlamına gelen anlatım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bedendeki zerreler için verilen “memur” benzetmesi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“Kalem ucu” ve “nokta” benzetmeleri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parçacığa çok üstün bir görme ve bilme gücü vermek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Parçacıklara çok büyük bir akıl vermek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zerreye çok büyük ilim vermek neden alaycı bir dille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kaç tane imkânsızlık örnek olarak anlatılacağı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ilk örnek özellikle hangi varlık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“basit” ve “değişmeden duran” bir şey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 hangi iki benzetmeyle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hareket etmeyip daha üstün bir emirle iş gördüklerini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içindeki işleyişin çok hassas ve kapsamlı bir bilgiye dayanıyor gibi göründüğünü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yalnız kendisiyle değil, soyuyla ve canlılık düzeniyle de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bedeninin dış dünyadan gelen nimetlerle düzenli şekilde ilişkili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küçüğe ölçüsüz büyüklükte özellik vermek mantıksız olduğu için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zerreleri aşırı derecede bilgili saymak gerçekçi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bir parçaya ölçüsüz derecede büyük özellikler yüklemek akla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Parçacıkların yaratıcı değil, yaratmanın gerçekleştiği araçlar gibi düşünülmesi gerektiğini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makineye ve değişim hâlindeki görkemli bir yapıya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bedeni sürekli yenileniyor, hareket ediyor ve düzen içinde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tane anlatılacağı bildiriliyor.</w:t>
            </w:r>
          </w:p>
        </w:tc>
      </w:tr>
    </w:tbl>
  </w:body>
</w:document>
</file>