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0ebf0640d4b3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kâinat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ağacın en değerli meyvesi olarak hangi varlık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hayatındaki en önemli sonuçlardan biri olarak hangi iki şey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şükür ve ibadetinin başkasına bırakılması neden uygun görülmüyor?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Allah’ın kâinatı yaratmasındaki hangi iki maksat özellikle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kulların ibadetlerini başka sebeplere vermesi hangi yönden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en mükemmel varlığın teşekkür ve kulluğunu başkasına yöneltmesinin neye yol açacağı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“Başka ellere vermek” sözüyle ne anlatılmak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parça, bir Müslüman öğrenciye hangi temel inanç dersini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cevap verilen şüphe hangi konuyla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bütün varlıkları yaratan Zât, kâinatı nasıl düzenli ve anlamlı bir bütün olarak kurmuştur?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insan yaratılışın önemli bir neticesidir; onun en kıymetli yönü olan kulluğun başka tarafa verilmesi hikmete uymaz.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ibadet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Şuurlu varlıklar içinde insan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ve şükrün Allah yerine sebeplere veya başka varlıklara yöneltilmesi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unutulmasına ve yaratılıştaki yüce maksatların inkâr edilmesine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hikmete ters olur hem de rabliğinin gereğine uymaz.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tanıtmak ve sevdirmek.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 bir ağaç gibi düşünüp insanı onun seçkin meyvesi yapmıştır.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sebeplerin bazı küçük işlerde kulluğa yönelme yeri sayılmasıyla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Tevhidi korumayı ve şükürle ibadeti yalnız Allah’a yöneltmeyi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 ve şükür yalnız Allah’a ait olmalıdır; bunlar başka hiçbir şeye verilemez.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içinde en kapsamlı ve en yüksek netice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yaratılış gayesi boşa çıkarılırsa bu hangi kavramla çelişir?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fiilleri, O’nun hangi isteğini açıkça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minnettarlığını ve kulluğunu sebeplere vermesi hangi yanlış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“başkasına vermek” düşüncesine karşı neden çok güçlü bir reddiye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Tabiatçılığı bırakan kişinin sözlerinden, onun hangi sonuca ulaştığı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cümlede delilleri inkâr etmek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insan, kâinat içindeki hangi özel konumuyla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bu özel konumu, ibadet konusunda nasıl bir sorumluluk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ibadetin insan için sıradan değil, çok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rububiyetiyle, kulların ibadeti arasında nasıl bir bağ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sebeplere verilmesi, Allah’ın hangi sıfatlarıyla uyuşmaz?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tabiat-risalesi-p23-imandan-sonra-iki-subhe-ubudiyetin-baskasina-verilemeyecegi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 geri plana itmeye ve asıl gayeyi görmemeye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Kendisini bildirmek ve sevdirmek istediğini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Hikmetle çelişir.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Şükür ve ibadet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en seçkin meyvesi olmasıyla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 önündeki açık bir gerçeği inkâr etmeye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yalnız O’nun ibadete layık olduğunu kabul ettiği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ibadet, yaratılışın en yüksek meyvesidir; onun yanlış yere yönelmesi bütün düzenin manasını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Hikmetiyle ve her şeyi idare eden rabliğiyle uyuşmaz.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 her şeyi yönetip nimet verdiği için ibadet ve şükür doğrudan O’na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bunlar insanın yaratılış maksadını ve hayatının en değerli sonucunu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İbadetin yalnız Allah’a yapılması gerektiğini gösterir.</w:t>
            </w:r>
          </w:p>
        </w:tc>
      </w:tr>
    </w:tbl>
  </w:body>
</w:document>
</file>