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41957ff9c481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ele alınan ilk yol, varlıkların meydana gelişini neye bağlamaktadır?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örnekte eczane benzetmesiyle hangi temel düşünce anlatılmak istenmektedir?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Macun ve tiryak örneğinde ölçüdeki çok küçük bir değişiklik neden önemli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Şişelerin rastgele devrilmesiyle uygun karışımın meydana gelmesi niçin akla aykırı görülmektedir?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tabiat-risalesi-p04-1-yol-1-muhal-eczahane-misali-macun-ve-tiryakin-tesadufle-olusmasinin-imkansizligi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misalin canlılara uygulanmasında ne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hikmet, ilim ve iradenin birlikte anılması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Sineğin bedeninde çok çeşitli sebeplerin müdahalesi gerektiği kabulü neden sorunlu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Şuursuz sebeplerin çokluğu neden yeterlilik değil, tersine problem olarak sunulmaktadır?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tabiat-risalesi-p04-1-yol-1-muhal-eczahane-misali-macun-ve-tiryakin-tesadufle-olusmasinin-imkansizligi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üç imkânsızlık birlikte düşünüldüğünde okuyucu hangi kanaate sevk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tartışılan görüşlerden ilkine göre mahlukat nasıl ortaya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Eczane örneğinde çok sayıdaki şişeden farklı miktarlar alınması neyi temsil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Hazırlanan karışımın canlılık veya şifa özelliğini koruması neye bağlı gösterilmiştir?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tabiat-risalesi-p04-1-yol-1-muhal-eczahane-misali-macun-ve-tiryakin-tesadufle-olusmasinin-imkansizligi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birçok ayrı maddeden tam gereken miktarların kendiliğinden aynı anda doğru biçimde toplanması gerçekçi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en ufak eksiklik veya fazlalık, o bileşimin özelliğini ve işlevini bozacaktır.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 bir yapının ortaya çıkması için çok farklı maddelerin son derece hassas ölçülerle birleşmesi gerektiği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Eşyanın, çeşitli sebeplerin bir araya gelmesiyle oluştuğunu ileri sürmektedir.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sayı artınca uyum değil, çatışma ve düzensizlik ihtimali artar.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kadar farklı sebebin tam bir uyumla aynı küçük yapıda iş görmesi imkânsız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Canlılardaki oluşumun bilinçli, ölçülü ve maksatlı bir fiil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Her canlının, çok sayıda unsurun ince bir ölçüyle birleşmesinden meydana geldiği; dolayısıyla bunu sebeplere vermenin o örnekteki rastgele karışıma benzemesi gerektiği ifade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Gerekli maddelerin tam uygun ölçüde alınmasına bağlı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Canlılardaki pek çok unsurun belirli oranlarla bir araya gelişini temsil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Çeşitli tabiî sebeplerin birleşmesiyle ortaya çıktığı iddia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ve düzenli varlıkların kör sebeplerle değil, tek ve kudret sahibi bir yaratıcı ile açıklanması gerektiği kanaatine sevk edilmektedir.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Rastgele bir olayın bu karışımı oluşturamayacağı hangi mantık üzerinden savunulmaktadır?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Eczane benzetmesi ile varlık âlemi arasında nasıl bir ilişki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âlemdeki hayat unsurlarının meydana gelişi hangi tür özellikler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Sineğin vücudunun birçok unsurla ilişkili görülmesi, sebepler görüşüne hangi yükü bindirir?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tabiat-risalesi-p04-1-yol-1-muhal-eczahane-misali-macun-ve-tiryakin-tesadufle-olusmasinin-imkansizligi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muhâlde tek ve düzenli bir varlığın çok ellere verilememesi hangi esasla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Pasajın sonunda sebeplere isnadın eleştirisi hangi güçlü hükümle tamamlanmaktadır?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ilk yolun eleştirisi kaç örnek imkânsızlık üzerinden yürütülmektedir?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imkânsızlıkta verilen benzetmede hangi tür bir oluşum örnek alınmıştır?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tabiat-risalesi-p04-1-yol-1-muhal-eczahane-misali-macun-ve-tiryakin-tesadufle-olusmasinin-imkansizligi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şişeden farklı miktarlarda madde alınmasının özellikle vurgulanmasının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Ölçü bozulursa karışımın niteliğinin kaybolması neyi ispatlamak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imkânsızlıktan hareketle canlıların yaratılışı hakkında hangi sonuca gidilmektedir?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 maddelerinin doğru biçimde bir araya gelmesi için hangi üç temel özellik öne çıkarılmaktadır?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tabiat-risalesi-p04-1-yol-1-muhal-eczahane-misali-macun-ve-tiryakin-tesadufle-olusmasinin-imkansizligi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 unsurun onun oluşumunda aynı anda hazır ve faal olmasını gerektiren ağır bir yük bindirir.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Kapsamlı bilgi, ince hikmet ve kuşatıcı tercih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âlemdeki canlıların da tıpkı hassas bir terkiple oluşmuş bileşikler gibi olduğu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rastgelelik, böylesine ince hesaplı ve dengeli bir sonucu sürekli şekilde üretemez.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farklı maddelerden hassas ölçülerle hazırlanan canlılık taşıyan bir bileşim örnek alınmıştır.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 örnek imkânsızlık üzerinden yürütülmektedir.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isnadın, aklın ve sağduyunun kabul etmeyeceği derecede körlük ve şuursuzluk içerdiği hükmüyle tamamlanmaktadır.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Birlik ve intizam taşıyan şeylerin dağınık ve çok başlı etkilerden değil, tek bir kaynaktan gelmesinin uygun olması esasıyla açıklanmaktadır.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Hikmet, ilim ve irade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oluşumunu sebeplerin kör birleşimine vermenin mantıksız olduğuna gidilmektedir.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sonucun rastgele olaylarla açıklanamayacağını ispatlamak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Ortaya çıkan yapının tesadüfle değil, ince bir hesapla meydana geldiğini göstermek içindir.</w:t>
            </w:r>
          </w:p>
        </w:tc>
      </w:tr>
    </w:tbl>
  </w:body>
</w:document>
</file>