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0976daaa2446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sözü edilen ileri düzey filozofların temel iddiası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filozofların böyle bir görüşe yönelmesinin metinde verilen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filozofların kaç gruba ayrıldığı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grubun düştüğü temel hata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grubun kâinatı ve kendisini inkâr etmeye yönelmesinin sebebi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grubun, özellikle küçük canlıların ortaya çıkışı hakkında vardığı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grup “yoktan var olmaz” ve “var yok olmaz” derken neyi reddetmiş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ikinci grup kâinattaki oluşları hangi mekanizmayla açıklamaya çalışıyor?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açıklama tarzı neden yetersiz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sebeplerin rolü hakkında nasıl bir dolaylı mesaj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kimseler varlıkların oluşumunda hangi yolu yeterli görmeyip bunalıma düşüyorlar?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grubun Sofestaî olarak nitelenmesi hangi tavrına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Akla güvenmeyi bırakıp hem dış dünyayı hem de kendi varlığını inkâra kadar gitmeleri şeklinde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gruba ayrıldıkları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tabiat ve sebeplerle ortaya çıkmasını aklen aşırı derecede zor gördükleri için bu çıkmaza düşmüşlerdir.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Onlara göre gerçek anlamda yoktan var etme ve var olanı bütünüyle yok etme yoktur; olan şey sadece parçaların birleşmesi ve ayrılmasıdır.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Atomların hareketi, rastlantı ve dağılma-toplanma gibi süreçlerle açıklamaya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yaratmayı ve gerçek yok etmeyi reddetmiş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varlığın bile meydana gelmesini sebepler açısından son derece imkânsız görüp yaratmayı inkâr etmeye yöneliyorlar.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Sebeplere ve tabiata yaratıcı rolü vermektense her şeyi inkâr etmeyi daha kolay sanmaları sebep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Kesin gerçekliği inkâr edecek kadar ileri gidip varlığı reddetmelerine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 ve sebepler yolunun yeterli olmadığını fiilen fark edip çıkmaza giriyorlar.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 hakiki yaratıcı değildir; onları yaratıcı saymak düşünceyi çıkmaza sokar.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hakiki icadı açıklamıyor; sadece mevcut parçaların yer değiştirmesini tasarlıyor.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 hayvandan da aşağı düşüren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grubun sinek ve çekirdek örneği üzerinden gördüğü problem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grubun zorlandığı yerde seçtiği kaçış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grubun “tesadüf”e başvurması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“itibarî durum” denilerek onların görüşü hakkında nasıl bir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muhataba “ibret al” denmesi ne amaç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üslubunda bu iki grubun fikirleri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metinden, küçük şeylerin yaratılışı hakkında nasıl bir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Parçadaki soruyu soran kişi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 sahibinin aktardığı çağdaş düşünür görüşü kâinatı nasıl yorumluyor?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Cevabın başında filozofların “en ileri gidenleri” hakkında hangi tespit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grubun akıldan vazgeçmesi nasıl bir sonuç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tabiat-risalesi-p31-hatime-3-sual-hicten-icad-yok-iddiasi-sofestai-ve-inkarci-guruhlarin-tasnifi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ve hikmetli oluşu gerçek bir faille açıklayamadıkları için dayanaksız bir varsayıma sığındıklarını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Yaratmayı kabul etmek yerine onun hiç olmadığını söylemektir.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görünen şeylerin bile sebeplerle açıklanamayacak kadar zor ve kapsamlı bir düzen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nimetini hakikate yöneltmek yerine onu boşa çıkarıp inkâra sapmaktır.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görülmeleri onların kolay açıklanabileceği anlamına gelmez; aksine derin bir kudret delili taşırlar.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ağır biçimde eleştiriliyor; akıl zannıyla cehalete düşmek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fikirlerin insanı nasıl akıldan ve hakikatten uzaklaştırdığını fark ettirip yanlış yola düşmekten sakındırmayı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Ortaya koydukları şeyin gerçek ve sağlam bir açıklama değil, zihin ürünü bir kurgu olduğu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Gerçekliği inkâr ederek mutlak bir bilgisizliğe yuvarlanmalarına yol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da varlıkların sebeplerle oluşmasını çok ağır bir problem olarak gördükleri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gerçek yaratmanın bulunmadığı, sadece maddî işlemlerin sürdüğü bir düzen gibi yorumluyor.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Önceden karşıt konumda iken sonradan dost olmuş ve hakikati kabul etmiş biri olarak tanıtılıyor.</w:t>
            </w:r>
          </w:p>
        </w:tc>
      </w:tr>
    </w:tbl>
  </w:body>
</w:document>
</file>