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ca0d39e3043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tabiat-risalesi-p05-1-yol-1-muhal-misalin-zihayata-tatbiki-ve-elhasil-neticesi - Set 1</w:t>
      </w:r>
    </w:p>
    <w:p>
      <w:pPr/>
      <w:r>
        <w:rPr/>
        <w:t xml:space="preserve">1-) Metinde canlı varlıklar ile bitkiler hangi örnek üzerinden açıklanmaktadır? (18 kelime)</w:t>
      </w:r>
    </w:p>
    <w:p>
      <w:pPr/>
      <w:r>
        <w:rPr/>
        <w:t xml:space="preserve">Her bir canlı,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 ile hangi temel düşünce reddedilmektedir? (11 kelime)</w:t>
      </w:r>
    </w:p>
    <w:p>
      <w:pPr/>
      <w:r>
        <w:rPr/>
        <w:t xml:space="preserve">Sebeplerin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reddiyenin akla aykırı görülmesinin ana gerekçesi nedir? (16 kelime)</w:t>
      </w:r>
    </w:p>
    <w:p>
      <w:pPr/>
      <w:r>
        <w:rPr/>
        <w:t xml:space="preserve">Çünkü çok farklı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Âlem, büyük bir eczane gibi düşünülünce hayatla ilgili maddelerin ortaya çıkışı neye bağlanmaktadır? (9 kelime)</w:t>
      </w:r>
    </w:p>
    <w:p>
      <w:pPr/>
      <w:r>
        <w:rPr/>
        <w:t xml:space="preserve">Ezeli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maddî sebepler için hangi yetersizlikler özellikle vurgulanmaktadır? (11 kelime)</w:t>
      </w:r>
    </w:p>
    <w:p>
      <w:pPr/>
      <w:r>
        <w:rPr/>
        <w:t xml:space="preserve">Onların bilinçsiz,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Sebeplere yaratma gücü vermek, verilen misalde hangi akıl dışı kabule benzetilmektedir? (11 kelime)</w:t>
      </w:r>
    </w:p>
    <w:p>
      <w:pPr/>
      <w:r>
        <w:rPr/>
        <w:t xml:space="preserve">Şişelerin devrilmesiyle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ilim, hikmet ve iradenin birlikte anılmasının sebebi nedir? (19 kelime)</w:t>
      </w:r>
    </w:p>
    <w:p>
      <w:pPr/>
      <w:r>
        <w:rPr/>
        <w:t xml:space="preserve">Çünkü düzenli ve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bu inkârcı yaklaşım nasıl değerlendirilmektedir? (11 kelime)</w:t>
      </w:r>
    </w:p>
    <w:p>
      <w:pPr/>
      <w:r>
        <w:rPr/>
        <w:t xml:space="preserve">Akıldan uzak,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tabiat-risalesi-p05-1-yol-1-muhal-misalin-zihayata-tatbiki-ve-elhasil-neticesi - Set 2</w:t>
      </w:r>
    </w:p>
    <w:p>
      <w:pPr/>
      <w:r>
        <w:rPr/>
        <w:t xml:space="preserve">1-) Parçada canlıların oluşumu neden basit bir maddî birleşme gibi görülmemektedir? (14 kelime)</w:t>
      </w:r>
    </w:p>
    <w:p>
      <w:pPr/>
      <w:r>
        <w:rPr/>
        <w:t xml:space="preserve">Çünkü onların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de bu çerçevede anılmasının anlamı nedir? (12 kelime)</w:t>
      </w:r>
    </w:p>
    <w:p>
      <w:pPr/>
      <w:r>
        <w:rPr/>
        <w:t xml:space="preserve">Hayat taşıyan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“sebepler yaptı” demek neden yeterli bir açıklama sayılmamaktadır? (12 kelime)</w:t>
      </w:r>
    </w:p>
    <w:p>
      <w:pPr/>
      <w:r>
        <w:rPr/>
        <w:t xml:space="preserve">Çünkü sebeplerin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âlem eczanesi tasvirinde ölçüyü koyan merci olarak ne gösterilmektedir?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5-) Hayat maddelerinin meydana gelişi hangi niteliklerle ilişkilendirilmektedir? (12 kelime)</w:t>
      </w:r>
    </w:p>
    <w:p>
      <w:pPr/>
      <w:r>
        <w:rPr/>
        <w:t xml:space="preserve">Sınırsız hikmet,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maddî unsurları yaratıcı sayan kişi niçin ağır bir şekilde eleştirilmektedir? (12 kelime)</w:t>
      </w:r>
    </w:p>
    <w:p>
      <w:pPr/>
      <w:r>
        <w:rPr/>
        <w:t xml:space="preserve">Çünkü 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anlatılan ana fikir bir cümleyle nasıl özetlenebilir? (14 kelime)</w:t>
      </w:r>
    </w:p>
    <w:p>
      <w:pPr/>
      <w:r>
        <w:rPr/>
        <w:t xml:space="preserve">Hayat sahibi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benzetme, okuyucunun hangi kavrama daha kolay ulaşmasını amaçlamaktadır? (11 kelime)</w:t>
      </w:r>
    </w:p>
    <w:p>
      <w:pPr/>
      <w:r>
        <w:rPr/>
        <w:t xml:space="preserve">Canlılardaki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tabiat-risalesi-p05-1-yol-1-muhal-misalin-zihayata-tatbiki-ve-elhasil-neticesi - Set 3</w:t>
      </w:r>
    </w:p>
    <w:p>
      <w:pPr/>
      <w:r>
        <w:rPr/>
        <w:t xml:space="preserve">1-) Parçada canlı bir varlık neden karma bir bileşime benzetilmektedir? (12 kelime)</w:t>
      </w:r>
    </w:p>
    <w:p>
      <w:pPr/>
      <w:r>
        <w:rPr/>
        <w:t xml:space="preserve">Çünkü onun oluşumu,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bitkinin etkili bir ilaca benzetilmesi neyi anlatır? (15 kelime)</w:t>
      </w:r>
    </w:p>
    <w:p>
      <w:pPr/>
      <w:r>
        <w:rPr/>
        <w:t xml:space="preserve">Bitkinin de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sebeplerin canlıları meydana getirdiğini söylemek ne tür bir düşünce hatasıdır? (11 kelime)</w:t>
      </w:r>
    </w:p>
    <w:p>
      <w:pPr/>
      <w:r>
        <w:rPr/>
        <w:t xml:space="preserve">Açıkça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 bir eczane gibi tasavvur edildiğinde oradaki maddelerin seçimi neye göre olmaktadır? (12 kelime)</w:t>
      </w:r>
    </w:p>
    <w:p>
      <w:pPr/>
      <w:r>
        <w:rPr/>
        <w:t xml:space="preserve">Hikmetli bir ölçüye,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değerlendirmeye göre şuursuz sebepler neden yaratıcı olamaz? (17 kelime)</w:t>
      </w:r>
    </w:p>
    <w:p>
      <w:pPr/>
      <w:r>
        <w:rPr/>
        <w:t xml:space="preserve">Çünkü ne neyi, 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“akıp giden genel unsurlar” ifadesiyle neye dikkat çekilmektedir? (14 kelime)</w:t>
      </w:r>
    </w:p>
    <w:p>
      <w:pPr/>
      <w:r>
        <w:rPr/>
        <w:t xml:space="preserve">Maddî unsurların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hareketle canlılardaki ölçü ile ilahi sıfatlar arasında nasıl bir bağ kurulmaktadır? (14 kelime)</w:t>
      </w:r>
    </w:p>
    <w:p>
      <w:pPr/>
      <w:r>
        <w:rPr/>
        <w:t xml:space="preserve">İnce 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üslubu, sebeplere yaratma isnadını sadece yanlış mı, yoksa daha ileri bir şey olarak mı sunmaktadır? (13 kelime)</w:t>
      </w:r>
    </w:p>
    <w:p>
      <w:pPr/>
      <w:r>
        <w:rPr/>
        <w:t xml:space="preserve">Sadece yanlış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tabiat-risalesi-p05-1-yol-1-muhal-misalin-zihayata-tatbiki-ve-elhasil-neticesi - Set 4</w:t>
      </w:r>
    </w:p>
    <w:p>
      <w:pPr/>
      <w:r>
        <w:rPr/>
        <w:t xml:space="preserve">1-) Parçada canlıların yapısı hakkında öne çıkan ilk özellik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unsurların birleşmesinde özellikle hangi nokta öne çıkarılmaktadır?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örnekleme niçin eczane üzerinden kurulmuştur? (12 kelime)</w:t>
      </w:r>
    </w:p>
    <w:p>
      <w:pPr/>
      <w:r>
        <w:rPr/>
        <w:t xml:space="preserve">Çünkü eczane örneği,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Eczane benzetmesi canlıların yaratılışı hakkında hangi sonuca götürmektedir? (9 kelime)</w:t>
      </w:r>
    </w:p>
    <w:p>
      <w:pPr/>
      <w:r>
        <w:rPr/>
        <w:t xml:space="preserve">Böylesi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gerçek açıklama hangi çerçevede yapılmalıdır? (12 kelime)</w:t>
      </w:r>
    </w:p>
    <w:p>
      <w:pPr/>
      <w:r>
        <w:rPr/>
        <w:t xml:space="preserve">Ezeli 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Sebeplerin “kör” ve “sağır” diye nitelenmesi neyi sembolize eder? (10 kelime)</w:t>
      </w:r>
    </w:p>
    <w:p>
      <w:pPr/>
      <w:r>
        <w:rPr/>
        <w:t xml:space="preserve">Onların bilinçsiz,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kurulan muhakeme daha çok hangi düşünme biçimine dayanır? (8 kelime)</w:t>
      </w:r>
    </w:p>
    <w:p>
      <w:pPr/>
      <w:r>
        <w:rPr/>
        <w:t xml:space="preserve">Benzetme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imanî bakımdan okuyucuya hangi dersi vermektedir? (14 kelime)</w:t>
      </w:r>
    </w:p>
    <w:p>
      <w:pPr/>
      <w:r>
        <w:rPr/>
        <w:t xml:space="preserve">Varlıktaki düzeni sebeplerde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tabiat-risalesi-p05-1-yol-1-muhal-misalin-zihayata-tatbiki-ve-elhasil-neticesi - Set 5</w:t>
      </w:r>
    </w:p>
    <w:p>
      <w:pPr/>
      <w:r>
        <w:rPr/>
        <w:t xml:space="preserve">1-) Parçada her canlı ve her bitki için ortak olarak hangi yapı özelliği dile getirilmektedir? (11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yapıyı sebeplere bağlamak neden tutarsız sayılmaktadır? (11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misalde rastgelelik neden yetersiz bir açıklama olmaktadır? (9 kelime)</w:t>
      </w:r>
    </w:p>
    <w:p>
      <w:pPr/>
      <w:r>
        <w:rPr/>
        <w:t xml:space="preserve">Çünkü rastgelelik,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“Büyük eczane” tasviri evren hakkında nasıl bir bakış sunmaktadır? (13 kelime)</w:t>
      </w:r>
    </w:p>
    <w:p>
      <w:pPr/>
      <w:r>
        <w:rPr/>
        <w:t xml:space="preserve">Evreni ölçü,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hayatla ilgili maddelerin ortaya çıkması için hangi üç esas özellikle zikredilmektedir?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6-) Sebepleri yaratıcı kabul eden görüşün eleştirilmesinde neden sert ifadeler kullanılmaktadır? (12 kelime)</w:t>
      </w:r>
    </w:p>
    <w:p>
      <w:pPr/>
      <w:r>
        <w:rPr/>
        <w:t xml:space="preserve">Çünkü metne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“yaratma” fiilinin maddeden ayrılan yönü nedir? (13 kelime)</w:t>
      </w:r>
    </w:p>
    <w:p>
      <w:pPr/>
      <w:r>
        <w:rPr/>
        <w:t xml:space="preserve">Yaratma, yalnız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mesajı, üniversite düzeyinde bir öğrenci için nasıl ifade edilebilir? (16 kelime)</w:t>
      </w:r>
    </w:p>
    <w:p>
      <w:pPr/>
      <w:r>
        <w:rPr/>
        <w:t xml:space="preserve">Canlılıktaki karmaşık düzen, bilinçsiz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tabiat-risalesi-p05-1-yol-1-muhal-misalin-zihayata-tatbiki-ve-elhasil-neticesi - Set 6</w:t>
      </w:r>
    </w:p>
    <w:p>
      <w:pPr/>
      <w:r>
        <w:rPr/>
        <w:t xml:space="preserve">1-) Bu bölümde canlıların oluşumu açıklanırken hangi ana temsil kullanılmaktadır? (12 kelime)</w:t>
      </w:r>
    </w:p>
    <w:p>
      <w:pPr/>
      <w:r>
        <w:rPr/>
        <w:t xml:space="preserve">İnce oranlarla hazırlanan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Temsilin canlılara uygulanmasıyla hangi benzerlik kurulmaktadır? (19 kelime)</w:t>
      </w:r>
    </w:p>
    <w:p>
      <w:pPr/>
      <w:r>
        <w:rPr/>
        <w:t xml:space="preserve">Canlıların da tıpkı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sebeplere dayanarak yapılan açıklama hangi bakımdan reddedilmektedir? (13 kelime)</w:t>
      </w:r>
    </w:p>
    <w:p>
      <w:pPr/>
      <w:r>
        <w:rPr/>
        <w:t xml:space="preserve">Hem mantık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böylesi bir oluşumu mümkün kılan asıl dayanak nedir?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sebeplerin “genel ve akış hâlinde” tasvir edilmesi hangi sonuca hazırlık yapmaktadır? (11 kelime)</w:t>
      </w:r>
    </w:p>
    <w:p>
      <w:pPr/>
      <w:r>
        <w:rPr/>
        <w:t xml:space="preserve">Onların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kader ölçüsünden söz edilmesi neyi vurgular? (12 kelime)</w:t>
      </w:r>
    </w:p>
    <w:p>
      <w:pPr/>
      <w:r>
        <w:rPr/>
        <w:t xml:space="preserve">Canlılığın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inkârcı görüş niçin yalnız yanlış değil, hezeyan olarak nitelenmektedir? (16 kelime)</w:t>
      </w:r>
    </w:p>
    <w:p>
      <w:pPr/>
      <w:r>
        <w:rPr/>
        <w:t xml:space="preserve">Çünkü apaçık 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tamamı dikkate alındığında hangi imanî sonuca ulaşılır? (14 kelime)</w:t>
      </w:r>
    </w:p>
    <w:p>
      <w:pPr/>
      <w:r>
        <w:rPr/>
        <w:t xml:space="preserve">Canlıların varlığı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tabiat-risalesi-p05-1-yol-1-muhal-misalin-zihayata-tatbiki-ve-elhasil-neticesi - Set 1 - CEVAPLAR</w:t>
      </w:r>
    </w:p>
    <w:p>
      <w:pPr/>
      <w:r>
        <w:rPr/>
        <w:t xml:space="preserve">1-) Metinde canlı varlıklar ile bitkiler hangi örnek üzerinden açıklanmaktadır?</w:t>
      </w:r>
    </w:p>
    <w:p>
      <w:pPr/>
      <w:r>
        <w:rPr/>
        <w:t xml:space="preserve">Her bir canlı, çok hassas ölçülerle birleşmiş karma bir terkibe; her bir bitki de tesirli bir ilaca benzetilmektedir.</w:t>
      </w:r>
    </w:p>
    <w:p>
      <w:pPr/>
      <w:r>
        <w:rPr/>
        <w:t xml:space="preserve">2-) Bu benzetme ile hangi temel düşünce reddedilmektedir?</w:t>
      </w:r>
    </w:p>
    <w:p>
      <w:pPr/>
      <w:r>
        <w:rPr/>
        <w:t xml:space="preserve">Sebeplerin ve maddî unsurların canlıları kendi başına meydana getirdiği düşüncesi reddedilmektedir.</w:t>
      </w:r>
    </w:p>
    <w:p>
      <w:pPr/>
      <w:r>
        <w:rPr/>
        <w:t xml:space="preserve">3-) Bu reddiyenin akla aykırı görülmesinin ana gerekçesi nedir?</w:t>
      </w:r>
    </w:p>
    <w:p>
      <w:pPr/>
      <w:r>
        <w:rPr/>
        <w:t xml:space="preserve">Çünkü çok farklı maddelerin son derece ince ölçülerle bir araya gelmesi, rastgele ve şuursuz etkenlerle açıklanamaz.</w:t>
      </w:r>
    </w:p>
    <w:p>
      <w:pPr/>
      <w:r>
        <w:rPr/>
        <w:t xml:space="preserve">4-) Âlem, büyük bir eczane gibi düşünülünce hayatla ilgili maddelerin ortaya çıkışı neye bağlanmaktadır?</w:t>
      </w:r>
    </w:p>
    <w:p>
      <w:pPr/>
      <w:r>
        <w:rPr/>
        <w:t xml:space="preserve">Ezeli hikmet sahibinin takdirine, kuşatıcı ilmine ve iradesine bağlanmaktadır.</w:t>
      </w:r>
    </w:p>
    <w:p>
      <w:pPr/>
      <w:r>
        <w:rPr/>
        <w:t xml:space="preserve">5-) Metinde maddî sebepler için hangi yetersizlikler özellikle vurgulanmaktadır?</w:t>
      </w:r>
    </w:p>
    <w:p>
      <w:pPr/>
      <w:r>
        <w:rPr/>
        <w:t xml:space="preserve">Onların bilinçsiz, işitmeyen, görmeyen ve sınırsızca akıp giden yapıda oldukları vurgulanmaktadır.</w:t>
      </w:r>
    </w:p>
    <w:p>
      <w:pPr/>
      <w:r>
        <w:rPr/>
        <w:t xml:space="preserve">6-) Sebeplere yaratma gücü vermek, verilen misalde hangi akıl dışı kabule benzetilmektedir?</w:t>
      </w:r>
    </w:p>
    <w:p>
      <w:pPr/>
      <w:r>
        <w:rPr/>
        <w:t xml:space="preserve">Şişelerin devrilmesiyle son derece hassas bir terkibin kendiliğinden oluştuğunu sanmaya benzetilmektedir.</w:t>
      </w:r>
    </w:p>
    <w:p>
      <w:pPr/>
      <w:r>
        <w:rPr/>
        <w:t xml:space="preserve">7-) Parçada ilim, hikmet ve iradenin birlikte anılmasının sebebi nedir?</w:t>
      </w:r>
    </w:p>
    <w:p>
      <w:pPr/>
      <w:r>
        <w:rPr/>
        <w:t xml:space="preserve">Çünkü düzenli ve ölçülü bir hayat yapısının ortaya çıkması, yalnız maddeyi değil bilinçli seçim ve amaçlı düzenlemeyi de gerektirir.</w:t>
      </w:r>
    </w:p>
    <w:p>
      <w:pPr/>
      <w:r>
        <w:rPr/>
        <w:t xml:space="preserve">8-) Metnin sonunda bu inkârcı yaklaşım nasıl değerlendirilmektedir?</w:t>
      </w:r>
    </w:p>
    <w:p>
      <w:pPr/>
      <w:r>
        <w:rPr/>
        <w:t xml:space="preserve">Akıldan uzak, saçma ve kişinin muhakemesini bozan bir hezeyan olarak değerlendirilmektedir.</w:t>
      </w:r>
    </w:p>
    <w:p>
      <w:r>
        <w:br w:type="page"/>
      </w:r>
    </w:p>
    <w:p>
      <w:pPr>
        <w:pStyle w:val="Heading2"/>
      </w:pPr>
      <w:r>
        <w:t>lisans tabiat-risalesi-p05-1-yol-1-muhal-misalin-zihayata-tatbiki-ve-elhasil-neticesi - Set 2 - CEVAPLAR</w:t>
      </w:r>
    </w:p>
    <w:p>
      <w:pPr/>
      <w:r>
        <w:rPr/>
        <w:t xml:space="preserve">1-) Parçada canlıların oluşumu neden basit bir maddî birleşme gibi görülmemektedir?</w:t>
      </w:r>
    </w:p>
    <w:p>
      <w:pPr/>
      <w:r>
        <w:rPr/>
        <w:t xml:space="preserve">Çünkü onların yapısı çok sayıda unsurun çok ince ayarla birleşmesini gerektiren düzenli bir terkiptir.</w:t>
      </w:r>
    </w:p>
    <w:p>
      <w:pPr/>
      <w:r>
        <w:rPr/>
        <w:t xml:space="preserve">2-) Bitkilerin de bu çerçevede anılmasının anlamı nedir?</w:t>
      </w:r>
    </w:p>
    <w:p>
      <w:pPr/>
      <w:r>
        <w:rPr/>
        <w:t xml:space="preserve">Hayat taşıyan düzenin yalnız hayvanlarda değil, bitkilerde de aynı hassasiyetle bulunduğunu göstermektir.</w:t>
      </w:r>
    </w:p>
    <w:p>
      <w:pPr/>
      <w:r>
        <w:rPr/>
        <w:t xml:space="preserve">3-) Metne göre “sebepler yaptı” demek neden yeterli bir açıklama sayılmamaktadır?</w:t>
      </w:r>
    </w:p>
    <w:p>
      <w:pPr/>
      <w:r>
        <w:rPr/>
        <w:t xml:space="preserve">Çünkü sebeplerin şuursuz yapısı, böylesine ölçülü ve gayeli bir oluşumu açıklamaya yetmez.</w:t>
      </w:r>
    </w:p>
    <w:p>
      <w:pPr/>
      <w:r>
        <w:rPr/>
        <w:t xml:space="preserve">4-) Büyük âlem eczanesi tasvirinde ölçüyü koyan merci olarak ne gösterilmektedir?</w:t>
      </w:r>
    </w:p>
    <w:p>
      <w:pPr/>
      <w:r>
        <w:rPr/>
        <w:t xml:space="preserve">İlahi takdir ve kader ölçüsü gösterilmektedir.</w:t>
      </w:r>
    </w:p>
    <w:p>
      <w:pPr/>
      <w:r>
        <w:rPr/>
        <w:t xml:space="preserve">5-) Hayat maddelerinin meydana gelişi hangi niteliklerle ilişkilendirilmektedir?</w:t>
      </w:r>
    </w:p>
    <w:p>
      <w:pPr/>
      <w:r>
        <w:rPr/>
        <w:t xml:space="preserve">Sınırsız hikmet, kuşatıcı bilgi ve her şeyi içine alan irade ile ilişkilendirilmektedir.</w:t>
      </w:r>
    </w:p>
    <w:p>
      <w:pPr/>
      <w:r>
        <w:rPr/>
        <w:t xml:space="preserve">6-) Metinde maddî unsurları yaratıcı sayan kişi niçin ağır bir şekilde eleştirilmektedir?</w:t>
      </w:r>
    </w:p>
    <w:p>
      <w:pPr/>
      <w:r>
        <w:rPr/>
        <w:t xml:space="preserve">Çünkü şuursuz ve kör unsurlara, ancak bilinçli kudretle açıklanabilecek bir fiil yüklemektedir.</w:t>
      </w:r>
    </w:p>
    <w:p>
      <w:pPr/>
      <w:r>
        <w:rPr/>
        <w:t xml:space="preserve">7-) Bu bölümde anlatılan ana fikir bir cümleyle nasıl özetlenebilir?</w:t>
      </w:r>
    </w:p>
    <w:p>
      <w:pPr/>
      <w:r>
        <w:rPr/>
        <w:t xml:space="preserve">Hayat sahibi varlıkların ortaya çıkışı, rastgele sebeplerle değil, bilen ve dileyen bir kudretle açıklanabilir.</w:t>
      </w:r>
    </w:p>
    <w:p>
      <w:pPr/>
      <w:r>
        <w:rPr/>
        <w:t xml:space="preserve">8-) Parçadaki benzetme, okuyucunun hangi kavrama daha kolay ulaşmasını amaçlamaktadır?</w:t>
      </w:r>
    </w:p>
    <w:p>
      <w:pPr/>
      <w:r>
        <w:rPr/>
        <w:t xml:space="preserve">Canlılardaki düzenin tesadüfle değil kasıtlı bir ölçüyle kurulduğu sonucuna ulaşmasını amaçlamaktadır.</w:t>
      </w:r>
    </w:p>
    <w:p>
      <w:r>
        <w:br w:type="page"/>
      </w:r>
    </w:p>
    <w:p>
      <w:pPr>
        <w:pStyle w:val="Heading2"/>
      </w:pPr>
      <w:r>
        <w:t>lisans tabiat-risalesi-p05-1-yol-1-muhal-misalin-zihayata-tatbiki-ve-elhasil-neticesi - Set 3 - CEVAPLAR</w:t>
      </w:r>
    </w:p>
    <w:p>
      <w:pPr/>
      <w:r>
        <w:rPr/>
        <w:t xml:space="preserve">1-) Parçada canlı bir varlık neden karma bir bileşime benzetilmektedir?</w:t>
      </w:r>
    </w:p>
    <w:p>
      <w:pPr/>
      <w:r>
        <w:rPr/>
        <w:t xml:space="preserve">Çünkü onun oluşumu, birçok farklı unsurun tam uygun oranlarla birleşmesine bağlı görülmektedir.</w:t>
      </w:r>
    </w:p>
    <w:p>
      <w:pPr/>
      <w:r>
        <w:rPr/>
        <w:t xml:space="preserve">2-) Bir bitkinin etkili bir ilaca benzetilmesi neyi anlatır?</w:t>
      </w:r>
    </w:p>
    <w:p>
      <w:pPr/>
      <w:r>
        <w:rPr/>
        <w:t xml:space="preserve">Bitkinin de gelişigüzel değil, ince bir düzen ve uygun bir terkip ile var edildiğini anlatır.</w:t>
      </w:r>
    </w:p>
    <w:p>
      <w:pPr/>
      <w:r>
        <w:rPr/>
        <w:t xml:space="preserve">3-) Metne göre sebeplerin canlıları meydana getirdiğini söylemek ne tür bir düşünce hatasıdır?</w:t>
      </w:r>
    </w:p>
    <w:p>
      <w:pPr/>
      <w:r>
        <w:rPr/>
        <w:t xml:space="preserve">Açıkça akla ters düşen, imkânsıza yakın ve temelsiz bir düşünce hatasıdır.</w:t>
      </w:r>
    </w:p>
    <w:p>
      <w:pPr/>
      <w:r>
        <w:rPr/>
        <w:t xml:space="preserve">4-) Âlem bir eczane gibi tasavvur edildiğinde oradaki maddelerin seçimi neye göre olmaktadır?</w:t>
      </w:r>
    </w:p>
    <w:p>
      <w:pPr/>
      <w:r>
        <w:rPr/>
        <w:t xml:space="preserve">Hikmetli bir ölçüye, kapsamlı bir bilgiye ve iradeli bir tercihe göre olmaktadır.</w:t>
      </w:r>
    </w:p>
    <w:p>
      <w:pPr/>
      <w:r>
        <w:rPr/>
        <w:t xml:space="preserve">5-) Parçada geçen değerlendirmeye göre şuursuz sebepler neden yaratıcı olamaz?</w:t>
      </w:r>
    </w:p>
    <w:p>
      <w:pPr/>
      <w:r>
        <w:rPr/>
        <w:t xml:space="preserve">Çünkü ne neyi, ne kadar ve hangi gayeye göre birleştireceklerini bilecek bir şuur ve iradeye sahip değillerdir.</w:t>
      </w:r>
    </w:p>
    <w:p>
      <w:pPr/>
      <w:r>
        <w:rPr/>
        <w:t xml:space="preserve">6-) Metinde “akıp giden genel unsurlar” ifadesiyle neye dikkat çekilmektedir?</w:t>
      </w:r>
    </w:p>
    <w:p>
      <w:pPr/>
      <w:r>
        <w:rPr/>
        <w:t xml:space="preserve">Maddî unsurların kendi başına belirli bir canlıyı hedefleyen bilinçli bir yöneliş taşımadığına dikkat çekilmektedir.</w:t>
      </w:r>
    </w:p>
    <w:p>
      <w:pPr/>
      <w:r>
        <w:rPr/>
        <w:t xml:space="preserve">7-) Bu parçadan hareketle canlılardaki ölçü ile ilahi sıfatlar arasında nasıl bir bağ kurulmaktadır?</w:t>
      </w:r>
    </w:p>
    <w:p>
      <w:pPr/>
      <w:r>
        <w:rPr/>
        <w:t xml:space="preserve">İnce ölçü ve düzen, bilen, dileyen ve hikmetle iş gören bir yaratıcıya delil sayılmaktadır.</w:t>
      </w:r>
    </w:p>
    <w:p>
      <w:pPr/>
      <w:r>
        <w:rPr/>
        <w:t xml:space="preserve">8-) Metnin üslubu, sebeplere yaratma isnadını sadece yanlış mı, yoksa daha ileri bir şey olarak mı sunmaktadır?</w:t>
      </w:r>
    </w:p>
    <w:p>
      <w:pPr/>
      <w:r>
        <w:rPr/>
        <w:t xml:space="preserve">Sadece yanlış değil, aynı zamanda kişinin aklî dengesini bozan bir saçmalık derecesinde göstermektedir.</w:t>
      </w:r>
    </w:p>
    <w:p>
      <w:r>
        <w:br w:type="page"/>
      </w:r>
    </w:p>
    <w:p>
      <w:pPr>
        <w:pStyle w:val="Heading2"/>
      </w:pPr>
      <w:r>
        <w:t>lisans tabiat-risalesi-p05-1-yol-1-muhal-misalin-zihayata-tatbiki-ve-elhasil-neticesi - Set 4 - CEVAPLAR</w:t>
      </w:r>
    </w:p>
    <w:p>
      <w:pPr/>
      <w:r>
        <w:rPr/>
        <w:t xml:space="preserve">1-) Parçada canlıların yapısı hakkında öne çıkan ilk özellik nedir?</w:t>
      </w:r>
    </w:p>
    <w:p>
      <w:pPr/>
      <w:r>
        <w:rPr/>
        <w:t xml:space="preserve">Çok sayıda farklı unsurdan meydana gelmiş olmalarıdır.</w:t>
      </w:r>
    </w:p>
    <w:p>
      <w:pPr/>
      <w:r>
        <w:rPr/>
        <w:t xml:space="preserve">2-) Bu unsurların birleşmesinde özellikle hangi nokta öne çıkarılmaktadır?</w:t>
      </w:r>
    </w:p>
    <w:p>
      <w:pPr/>
      <w:r>
        <w:rPr/>
        <w:t xml:space="preserve">Son derece ince ve hassas bir ölçüyle birleşmeleri öne çıkarılmaktadır.</w:t>
      </w:r>
    </w:p>
    <w:p>
      <w:pPr/>
      <w:r>
        <w:rPr/>
        <w:t xml:space="preserve">3-) Metindeki örnekleme niçin eczane üzerinden kurulmuştur?</w:t>
      </w:r>
    </w:p>
    <w:p>
      <w:pPr/>
      <w:r>
        <w:rPr/>
        <w:t xml:space="preserve">Çünkü eczane örneği, farklı maddelerin tam gereken miktarda birleşmesi fikrini açıkça göstermektedir.</w:t>
      </w:r>
    </w:p>
    <w:p>
      <w:pPr/>
      <w:r>
        <w:rPr/>
        <w:t xml:space="preserve">4-) Eczane benzetmesi canlıların yaratılışı hakkında hangi sonuca götürmektedir?</w:t>
      </w:r>
    </w:p>
    <w:p>
      <w:pPr/>
      <w:r>
        <w:rPr/>
        <w:t xml:space="preserve">Böylesi hassas bir oluşumun rastgele sebeplere verilemeyeceği sonucuna götürmektedir.</w:t>
      </w:r>
    </w:p>
    <w:p>
      <w:pPr/>
      <w:r>
        <w:rPr/>
        <w:t xml:space="preserve">5-) Metne göre gerçek açıklama hangi çerçevede yapılmalıdır?</w:t>
      </w:r>
    </w:p>
    <w:p>
      <w:pPr/>
      <w:r>
        <w:rPr/>
        <w:t xml:space="preserve">Ezeli hikmet sahibi olan, ilmi ve iradesi kuşatıcı bir yaratıcı çerçevesinde yapılmalıdır.</w:t>
      </w:r>
    </w:p>
    <w:p>
      <w:pPr/>
      <w:r>
        <w:rPr/>
        <w:t xml:space="preserve">6-) Sebeplerin “kör” ve “sağır” diye nitelenmesi neyi sembolize eder?</w:t>
      </w:r>
    </w:p>
    <w:p>
      <w:pPr/>
      <w:r>
        <w:rPr/>
        <w:t xml:space="preserve">Onların bilinçsiz, amaçsız ve tercih yapamaz durumda oluşunu sembolize eder.</w:t>
      </w:r>
    </w:p>
    <w:p>
      <w:pPr/>
      <w:r>
        <w:rPr/>
        <w:t xml:space="preserve">7-) Parçada kurulan muhakeme daha çok hangi düşünme biçimine dayanır?</w:t>
      </w:r>
    </w:p>
    <w:p>
      <w:pPr/>
      <w:r>
        <w:rPr/>
        <w:t xml:space="preserve">Benzetme yoluyla akıl yürütmeye ve imkân değerlendirmesine dayanır.</w:t>
      </w:r>
    </w:p>
    <w:p>
      <w:pPr/>
      <w:r>
        <w:rPr/>
        <w:t xml:space="preserve">8-) Bu bölüm, imanî bakımdan okuyucuya hangi dersi vermektedir?</w:t>
      </w:r>
    </w:p>
    <w:p>
      <w:pPr/>
      <w:r>
        <w:rPr/>
        <w:t xml:space="preserve">Varlıktaki düzeni sebeplerde boğmayıp, onu Allah’ın ilim, irade ve hikmetiyle okumak gerektiği dersini vermektedir.</w:t>
      </w:r>
    </w:p>
    <w:p>
      <w:r>
        <w:br w:type="page"/>
      </w:r>
    </w:p>
    <w:p>
      <w:pPr>
        <w:pStyle w:val="Heading2"/>
      </w:pPr>
      <w:r>
        <w:t>lisans tabiat-risalesi-p05-1-yol-1-muhal-misalin-zihayata-tatbiki-ve-elhasil-neticesi - Set 5 - CEVAPLAR</w:t>
      </w:r>
    </w:p>
    <w:p>
      <w:pPr/>
      <w:r>
        <w:rPr/>
        <w:t xml:space="preserve">1-) Parçada her canlı ve her bitki için ortak olarak hangi yapı özelliği dile getirilmektedir?</w:t>
      </w:r>
    </w:p>
    <w:p>
      <w:pPr/>
      <w:r>
        <w:rPr/>
        <w:t xml:space="preserve">Her ikisinin de çok çeşitli maddelerin ölçülü birleşiminden oluştuğu dile getirilmektedir.</w:t>
      </w:r>
    </w:p>
    <w:p>
      <w:pPr/>
      <w:r>
        <w:rPr/>
        <w:t xml:space="preserve">2-) Böyle bir yapıyı sebeplere bağlamak neden tutarsız sayılmaktadır?</w:t>
      </w:r>
    </w:p>
    <w:p>
      <w:pPr/>
      <w:r>
        <w:rPr/>
        <w:t xml:space="preserve">Çünkü şuursuz sebeplerin böylesine ince ayarlı bir düzen kurması makul görülmemektedir.</w:t>
      </w:r>
    </w:p>
    <w:p>
      <w:pPr/>
      <w:r>
        <w:rPr/>
        <w:t xml:space="preserve">3-) Verilen misalde rastgelelik neden yetersiz bir açıklama olmaktadır?</w:t>
      </w:r>
    </w:p>
    <w:p>
      <w:pPr/>
      <w:r>
        <w:rPr/>
        <w:t xml:space="preserve">Çünkü rastgelelik, tam gereken miktarların eksiksiz biçimde birleşmesini açıklayamaz.</w:t>
      </w:r>
    </w:p>
    <w:p>
      <w:pPr/>
      <w:r>
        <w:rPr/>
        <w:t xml:space="preserve">4-) “Büyük eczane” tasviri evren hakkında nasıl bir bakış sunmaktadır?</w:t>
      </w:r>
    </w:p>
    <w:p>
      <w:pPr/>
      <w:r>
        <w:rPr/>
        <w:t xml:space="preserve">Evreni ölçü, düzen ve amaç taşıyan bir sistem olarak gösteren bir bakış sunmaktadır.</w:t>
      </w:r>
    </w:p>
    <w:p>
      <w:pPr/>
      <w:r>
        <w:rPr/>
        <w:t xml:space="preserve">5-) Metinde hayatla ilgili maddelerin ortaya çıkması için hangi üç esas özellikle zikredilmektedir?</w:t>
      </w:r>
    </w:p>
    <w:p>
      <w:pPr/>
      <w:r>
        <w:rPr/>
        <w:t xml:space="preserve">Hikmet, ilim ve irade özellikle zikredilmektedir.</w:t>
      </w:r>
    </w:p>
    <w:p>
      <w:pPr/>
      <w:r>
        <w:rPr/>
        <w:t xml:space="preserve">6-) Sebepleri yaratıcı kabul eden görüşün eleştirilmesinde neden sert ifadeler kullanılmaktadır?</w:t>
      </w:r>
    </w:p>
    <w:p>
      <w:pPr/>
      <w:r>
        <w:rPr/>
        <w:t xml:space="preserve">Çünkü metne göre bu görüş, apaçık düzeni görmezden gelip imkânsızı mümkün saymaktadır.</w:t>
      </w:r>
    </w:p>
    <w:p>
      <w:pPr/>
      <w:r>
        <w:rPr/>
        <w:t xml:space="preserve">7-) Bu parçada “yaratma” fiilinin maddeden ayrılan yönü nedir?</w:t>
      </w:r>
    </w:p>
    <w:p>
      <w:pPr/>
      <w:r>
        <w:rPr/>
        <w:t xml:space="preserve">Yaratma, yalnız maddelerin bulunması değil; onları yerli yerince seçip düzenleyen bilinçli bir tasarruftur.</w:t>
      </w:r>
    </w:p>
    <w:p>
      <w:pPr/>
      <w:r>
        <w:rPr/>
        <w:t xml:space="preserve">8-) Metnin ana mesajı, üniversite düzeyinde bir öğrenci için nasıl ifade edilebilir?</w:t>
      </w:r>
    </w:p>
    <w:p>
      <w:pPr/>
      <w:r>
        <w:rPr/>
        <w:t xml:space="preserve">Canlılıktaki karmaşık düzen, bilinçsiz doğa süreçleriyle değil, aşkın bir ilim ve iradeyle daha tutarlı biçimde açıklanır.</w:t>
      </w:r>
    </w:p>
    <w:p>
      <w:r>
        <w:br w:type="page"/>
      </w:r>
    </w:p>
    <w:p>
      <w:pPr>
        <w:pStyle w:val="Heading2"/>
      </w:pPr>
      <w:r>
        <w:t>lisans tabiat-risalesi-p05-1-yol-1-muhal-misalin-zihayata-tatbiki-ve-elhasil-neticesi - Set 6 - CEVAPLAR</w:t>
      </w:r>
    </w:p>
    <w:p>
      <w:pPr/>
      <w:r>
        <w:rPr/>
        <w:t xml:space="preserve">1-) Bu bölümde canlıların oluşumu açıklanırken hangi ana temsil kullanılmaktadır?</w:t>
      </w:r>
    </w:p>
    <w:p>
      <w:pPr/>
      <w:r>
        <w:rPr/>
        <w:t xml:space="preserve">İnce oranlarla hazırlanan bir karışım ve şifa verici bir bileşim temsili kullanılmaktadır.</w:t>
      </w:r>
    </w:p>
    <w:p>
      <w:pPr/>
      <w:r>
        <w:rPr/>
        <w:t xml:space="preserve">2-) Temsilin canlılara uygulanmasıyla hangi benzerlik kurulmaktadır?</w:t>
      </w:r>
    </w:p>
    <w:p>
      <w:pPr/>
      <w:r>
        <w:rPr/>
        <w:t xml:space="preserve">Canlıların da tıpkı o temsil gibi pek çok unsurun tam uygun ölçüyle bir araya gelmesiyle var olduğu benzerliği kurulmaktadır.</w:t>
      </w:r>
    </w:p>
    <w:p>
      <w:pPr/>
      <w:r>
        <w:rPr/>
        <w:t xml:space="preserve">3-) Parçada sebeplere dayanarak yapılan açıklama hangi bakımdan reddedilmektedir?</w:t>
      </w:r>
    </w:p>
    <w:p>
      <w:pPr/>
      <w:r>
        <w:rPr/>
        <w:t xml:space="preserve">Hem mantık hem de gerçeklik bakımından yetersiz ve imkânsıza yakın olduğu için reddedilmektedir.</w:t>
      </w:r>
    </w:p>
    <w:p>
      <w:pPr/>
      <w:r>
        <w:rPr/>
        <w:t xml:space="preserve">4-) Metne göre böylesi bir oluşumu mümkün kılan asıl dayanak nedir?</w:t>
      </w:r>
    </w:p>
    <w:p>
      <w:pPr/>
      <w:r>
        <w:rPr/>
        <w:t xml:space="preserve">Her şeyi bilen, hikmetle takdir eden ve iradesiyle belirleyen ilahi kudrettir.</w:t>
      </w:r>
    </w:p>
    <w:p>
      <w:pPr/>
      <w:r>
        <w:rPr/>
        <w:t xml:space="preserve">5-) Maddî sebeplerin “genel ve akış hâlinde” tasvir edilmesi hangi sonuca hazırlık yapmaktadır?</w:t>
      </w:r>
    </w:p>
    <w:p>
      <w:pPr/>
      <w:r>
        <w:rPr/>
        <w:t xml:space="preserve">Onların belirli bir canlıdaki özel düzeni hedefleyerek kuramayacağı sonucuna hazırlık yapmaktadır.</w:t>
      </w:r>
    </w:p>
    <w:p>
      <w:pPr/>
      <w:r>
        <w:rPr/>
        <w:t xml:space="preserve">6-) Bu parçada kader ölçüsünden söz edilmesi neyi vurgular?</w:t>
      </w:r>
    </w:p>
    <w:p>
      <w:pPr/>
      <w:r>
        <w:rPr/>
        <w:t xml:space="preserve">Canlılığın gelişigüzel değil, önceden belirlenmiş bir ölçü ve takdirle meydana geldiğini vurgular.</w:t>
      </w:r>
    </w:p>
    <w:p>
      <w:pPr/>
      <w:r>
        <w:rPr/>
        <w:t xml:space="preserve">7-) Metnin sonunda inkârcı görüş niçin yalnız yanlış değil, hezeyan olarak nitelenmektedir?</w:t>
      </w:r>
    </w:p>
    <w:p>
      <w:pPr/>
      <w:r>
        <w:rPr/>
        <w:t xml:space="preserve">Çünkü apaçık ölçü ve düzen karşısında şuursuz sebepleri yeterli görmek, sağlıklı akıl yürütmeyle bağdaşmaz kabul edilmektedir.</w:t>
      </w:r>
    </w:p>
    <w:p>
      <w:pPr/>
      <w:r>
        <w:rPr/>
        <w:t xml:space="preserve">8-) Parçanın tamamı dikkate alındığında hangi imanî sonuca ulaşılır?</w:t>
      </w:r>
    </w:p>
    <w:p>
      <w:pPr/>
      <w:r>
        <w:rPr/>
        <w:t xml:space="preserve">Canlıların varlığı ve düzeni, Allah’ın birliğine ve yaratmadaki kudretine güçlü bir delil olarak görülür.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2c0591eb4c4ea0" /></Relationships>
</file>