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1c908dde64e3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tabiat-risalesi-p16-3-muhal-1-misal-temsilden-tabiata-tatbik-ve-sert-ikaz - Set 1</w:t>
      </w:r>
    </w:p>
    <w:p>
      <w:pPr/>
      <w:r>
        <w:rPr/>
        <w:t xml:space="preserve">1-) Metinde, kâinat neye benzetilerek anlatılıyor? (12 kelime)</w:t>
      </w:r>
    </w:p>
    <w:p>
      <w:pPr/>
      <w:r>
        <w:rPr/>
        <w:t xml:space="preserve">Son derece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kader ile tabiat arasında nasıl bir ayırım sezdiriliyor? (19 kelime)</w:t>
      </w:r>
    </w:p>
    <w:p>
      <w:pPr/>
      <w:r>
        <w:rPr/>
        <w:t xml:space="preserve">Kader, İlâhî ölçü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“Mümkinat dairesi” içinde çözüm aramak neden yetersiz kalıyor? (12 kelime)</w:t>
      </w:r>
    </w:p>
    <w:p>
      <w:pPr/>
      <w:r>
        <w:rPr/>
        <w:t xml:space="preserve">Çünkü yaratılmış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Pasajda rububiyet niçin “mutlak” olarak niteleniyor? (11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“Başını çıkar” çağrısında hangi eğitimsel yön vardır? (11 kelime)</w:t>
      </w:r>
    </w:p>
    <w:p>
      <w:pPr/>
      <w:r>
        <w:rPr/>
        <w:t xml:space="preserve">Kişiyi hakaretten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azarlayıcı ifade, okuyucuda nasıl bir etki hedefler? (10 kelime)</w:t>
      </w:r>
    </w:p>
    <w:p>
      <w:pPr/>
      <w:r>
        <w:rPr/>
        <w:t xml:space="preserve">Yanlış fikrin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kâinattaki düzen ile “defter” arasındaki ilişki nasıl kuruluyor? (14 kelime)</w:t>
      </w:r>
    </w:p>
    <w:p>
      <w:pPr/>
      <w:r>
        <w:rPr/>
        <w:t xml:space="preserve">Defter benzetmesi, işleyişin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Hezeyandan kurtulmanın yolu olarak hangi iki adım öne çıkarılıyor? (10 kelime)</w:t>
      </w:r>
    </w:p>
    <w:p>
      <w:pPr/>
      <w:r>
        <w:rPr/>
        <w:t xml:space="preserve">Kâinattaki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 hezeyandan nasıl çıkar? (11 kelime)</w:t>
      </w:r>
    </w:p>
    <w:p>
      <w:pPr/>
      <w:r>
        <w:rPr/>
        <w:t xml:space="preserve">Tabiata saplanmayı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tabiat-risalesi-p16-3-muhal-1-misal-temsilden-tabiata-tatbik-ve-sert-ikaz - Set 2</w:t>
      </w:r>
    </w:p>
    <w:p>
      <w:pPr/>
      <w:r>
        <w:rPr/>
        <w:t xml:space="preserve">1-) Bu kişinin Allah’ı hesaba katmaması düşüncesini nasıl etkiliyor? (12 kelime)</w:t>
      </w:r>
    </w:p>
    <w:p>
      <w:pPr/>
      <w:r>
        <w:rPr/>
        <w:t xml:space="preserve">Onu, gerçekte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misaldeki yapıdan daha ileri görülmesi neyi güçlendirir? (14 kelime)</w:t>
      </w:r>
    </w:p>
    <w:p>
      <w:pPr/>
      <w:r>
        <w:rPr/>
        <w:t xml:space="preserve">Onun 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kurallar toplamı ile yaratma fiili arasındaki fark nedir? (11 kelime)</w:t>
      </w:r>
    </w:p>
    <w:p>
      <w:pPr/>
      <w:r>
        <w:rPr/>
        <w:t xml:space="preserve">Kurallar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İnkârcı kişi “bir sebep lazım” düşüncesinden nasıl yanlış bir sonuca varıyor? (14 kelime)</w:t>
      </w:r>
    </w:p>
    <w:p>
      <w:pPr/>
      <w:r>
        <w:rPr/>
        <w:t xml:space="preserve">Sebep gerekliliğini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İnkârcının “en münasip” diye seçtiği açıklama neden hakikatte en zayıf açıklamadır? (12 kelime)</w:t>
      </w:r>
    </w:p>
    <w:p>
      <w:pPr/>
      <w:r>
        <w:rPr/>
        <w:t xml:space="preserve">Çünkü aklın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Zerreden yıldızlara kadar varlıkların şahitliği neye delil gösteriliyor?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çağrı, insanı hangi iki şey arasında tercih yapmaya zorluyor? (12 kelime)</w:t>
      </w:r>
    </w:p>
    <w:p>
      <w:pPr/>
      <w:r>
        <w:rPr/>
        <w:t xml:space="preserve">Hezeyan ve hakikat;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Pasajda insanın hakikate ulaşması için hangi yanlış tavrı terk etmesi gerekir? (9 kelime)</w:t>
      </w:r>
    </w:p>
    <w:p>
      <w:pPr/>
      <w:r>
        <w:rPr/>
        <w:t xml:space="preserve">Allah’ı baştan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 nedir? (13 kelime)</w:t>
      </w:r>
    </w:p>
    <w:p>
      <w:pPr/>
      <w:r>
        <w:rPr/>
        <w:t xml:space="preserve">Tabiat yaratıcı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tabiat-risalesi-p16-3-muhal-1-misal-temsilden-tabiata-tatbik-ve-sert-ikaz - Set 3</w:t>
      </w:r>
    </w:p>
    <w:p>
      <w:pPr/>
      <w:r>
        <w:rPr/>
        <w:t xml:space="preserve">1-) Pasajın başındaki önceki misalle benzerlik hangi noktada kuruluyor? (13 kelime)</w:t>
      </w:r>
    </w:p>
    <w:p>
      <w:pPr/>
      <w:r>
        <w:rPr/>
        <w:t xml:space="preserve">Her iki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Tabiata verilen isimlendirme neden “pek yanlış” görülüyor? (14 kelime)</w:t>
      </w:r>
    </w:p>
    <w:p>
      <w:pPr/>
      <w:r>
        <w:rPr/>
        <w:t xml:space="preserve">Çünkü isim,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Tabiatın bir “fihriste” gibi görülmesi ne demektir? (10 kelime)</w:t>
      </w:r>
    </w:p>
    <w:p>
      <w:pPr/>
      <w:r>
        <w:rPr/>
        <w:t xml:space="preserve">O,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toplam niçin bağımsız yapıcı olamaz? (14 kelime)</w:t>
      </w:r>
    </w:p>
    <w:p>
      <w:pPr/>
      <w:r>
        <w:rPr/>
        <w:t xml:space="preserve">Çünkü sadece tarif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“Başı tabiat bataklığından çıkar” çağrısı neyi ifade eder? (11 kelime)</w:t>
      </w:r>
    </w:p>
    <w:p>
      <w:pPr/>
      <w:r>
        <w:rPr/>
        <w:t xml:space="preserve">Kişinin önyargılı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parçadan çıkan sonuç nedir? (11 kelime)</w:t>
      </w:r>
    </w:p>
    <w:p>
      <w:pPr/>
      <w:r>
        <w:rPr/>
        <w:t xml:space="preserve">Kâinattaki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her varlığın ayrı ayrı işaret ettiğinden söz ediliyor? (13 kelime)</w:t>
      </w:r>
    </w:p>
    <w:p>
      <w:pPr/>
      <w:r>
        <w:rPr/>
        <w:t xml:space="preserve">Çünkü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“Cilve” ifadesi burada nasıl anlaşılabilir? (12 kelime)</w:t>
      </w:r>
    </w:p>
    <w:p>
      <w:pPr/>
      <w:r>
        <w:rPr/>
        <w:t xml:space="preserve">Kâinatta görülen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tabiatı yaratıcı saymanın en kısa tenkidi nedir? (7 kelime)</w:t>
      </w:r>
    </w:p>
    <w:p>
      <w:pPr/>
      <w:r>
        <w:rPr/>
        <w:t xml:space="preserve">Kuralı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tabiat-risalesi-p16-3-muhal-1-misal-temsilden-tabiata-tatbik-ve-sert-ikaz - Set 4</w:t>
      </w:r>
    </w:p>
    <w:p>
      <w:pPr/>
      <w:r>
        <w:rPr/>
        <w:t xml:space="preserve">1-) Allah’ın sanatı düşünülmeyince ilk aşamada ne oluyor? (8 kelime)</w:t>
      </w:r>
    </w:p>
    <w:p>
      <w:pPr/>
      <w:r>
        <w:rPr/>
        <w:t xml:space="preserve">Kâinattaki eserler,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çevresinin hikmetle dolu olduğu vurgusu neyi gösterir? (9 kelime)</w:t>
      </w:r>
    </w:p>
    <w:p>
      <w:pPr/>
      <w:r>
        <w:rPr/>
        <w:t xml:space="preserve">Varlığın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“tabiat” denilen şeyin asıl mahiyeti nedir? (9 kelime)</w:t>
      </w:r>
    </w:p>
    <w:p>
      <w:pPr/>
      <w:r>
        <w:rPr/>
        <w:t xml:space="preserve">İlâhî adetlerin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sert hitap, bu düşüncenin hangi yönünü öne çıkarıyor? (15 kelime)</w:t>
      </w:r>
    </w:p>
    <w:p>
      <w:pPr/>
      <w:r>
        <w:rPr/>
        <w:t xml:space="preserve">Bunun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neye bakması ve neyi dinlemesi isteniyor? (11 kelime)</w:t>
      </w:r>
    </w:p>
    <w:p>
      <w:pPr/>
      <w:r>
        <w:rPr/>
        <w:t xml:space="preserve">Kâinattaki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Sarayı yapanla programını yazanın aynı merciye bağlanması neyi öğretir? (11 kelime)</w:t>
      </w:r>
    </w:p>
    <w:p>
      <w:pPr/>
      <w:r>
        <w:rPr/>
        <w:t xml:space="preserve">Hem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Defterde programın yazılması neyi, sarayın yapılması neyi temsil eder? (10 kelime)</w:t>
      </w:r>
    </w:p>
    <w:p>
      <w:pPr/>
      <w:r>
        <w:rPr/>
        <w:t xml:space="preserve">İlki plan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Kur’an’a yönlendirme hangi amaçla yapılmıştır? (11 kelime)</w:t>
      </w:r>
    </w:p>
    <w:p>
      <w:pPr/>
      <w:r>
        <w:rPr/>
        <w:t xml:space="preserve">Kişiyi hezeyan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yalnızca bir inanç savunması mı yapıyor, yoksa aklî bir muhakeme de içeriyor mu? (11 kelime)</w:t>
      </w:r>
    </w:p>
    <w:p>
      <w:pPr/>
      <w:r>
        <w:rPr/>
        <w:t xml:space="preserve">Aklî muhakeme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tabiat-risalesi-p16-3-muhal-1-misal-temsilden-tabiata-tatbik-ve-sert-ikaz - Set 5</w:t>
      </w:r>
    </w:p>
    <w:p>
      <w:pPr/>
      <w:r>
        <w:rPr/>
        <w:t xml:space="preserve">1-) Bu pasajda anlatılan inkârcı tavır, önceki misaldeki vahşi adamla hangi yönden benzeştiriliyor? (14 kelime)</w:t>
      </w:r>
    </w:p>
    <w:p>
      <w:pPr/>
      <w:r>
        <w:rPr/>
        <w:t xml:space="preserve">İkisi de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Tabiiyyun düşüncesi taşıyan kişinin bakışında en belirleyici eksiklik nedir? (7 kelime)</w:t>
      </w:r>
    </w:p>
    <w:p>
      <w:pPr/>
      <w:r>
        <w:rPr/>
        <w:t xml:space="preserve">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kişinin tabiatı gerçek fail saymasının akla aykırı görülmesinin sebebi nedir? (14 kelime)</w:t>
      </w:r>
    </w:p>
    <w:p>
      <w:pPr/>
      <w:r>
        <w:rPr/>
        <w:t xml:space="preserve">Çünkü şuuru, görmesi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Nakkaş-ı Ezelî ifadesiyle hangi yön öne çıkarılıyor? (9 kelime)</w:t>
      </w:r>
    </w:p>
    <w:p>
      <w:pPr/>
      <w:r>
        <w:rPr/>
        <w:t xml:space="preserve">Kâinattaki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tamamının ortak tanıklığı hangi düşünceyi çürütür?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“Şehadet” kavramı burada nasıl anlaşılmalıdır? (10 kelime)</w:t>
      </w:r>
    </w:p>
    <w:p>
      <w:pPr/>
      <w:r>
        <w:rPr/>
        <w:t xml:space="preserve">Varlıkların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Sarayı yapan ile planını yazan kişinin aynı olması niçin önemlidir?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 için uygun bir özet cümle nedir? (12 kelime)</w:t>
      </w:r>
    </w:p>
    <w:p>
      <w:pPr/>
      <w:r>
        <w:rPr/>
        <w:t xml:space="preserve">Düzenin adı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bütününden hangi temel hüküm çıkar? (12 kelime)</w:t>
      </w:r>
    </w:p>
    <w:p>
      <w:pPr/>
      <w:r>
        <w:rPr/>
        <w:t xml:space="preserve">Kâinattaki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tabiat-risalesi-p16-3-muhal-1-misal-temsilden-tabiata-tatbik-ve-sert-ikaz - Set 6</w:t>
      </w:r>
    </w:p>
    <w:p>
      <w:pPr/>
      <w:r>
        <w:rPr/>
        <w:t xml:space="preserve">1-) Pasajda dünya ve kâinat niçin bir saray örneği üzerinden düşündürülüyor? (14 kelime)</w:t>
      </w:r>
    </w:p>
    <w:p>
      <w:pPr/>
      <w:r>
        <w:rPr/>
        <w:t xml:space="preserve">Düzen, amaç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“tabiat” nasıl bir şey olarak sunuluyor? (15 kelime)</w:t>
      </w:r>
    </w:p>
    <w:p>
      <w:pPr/>
      <w:r>
        <w:rPr/>
        <w:t xml:space="preserve">Kendi başına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varlıkların farklı “dillerle” şehadet etmesi ne anlama gelir? (11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kişinin sözü niçin zoraki bir tercih oluyor? (10 kelime)</w:t>
      </w:r>
    </w:p>
    <w:p>
      <w:pPr/>
      <w:r>
        <w:rPr/>
        <w:t xml:space="preserve">Çünkü 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inkârcının tavrında düşünce eksikliğinden başka hangi problemi ima eder? (13 kelime)</w:t>
      </w:r>
    </w:p>
    <w:p>
      <w:pPr/>
      <w:r>
        <w:rPr/>
        <w:t xml:space="preserve">Hakikati kabul etmeme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Nakkaş benzetmesi kâinatta özellikle hangi boyutu öne çıkarır? (8 kelime)</w:t>
      </w:r>
    </w:p>
    <w:p>
      <w:pPr/>
      <w:r>
        <w:rPr/>
        <w:t xml:space="preserve">Estetik,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Sarayı yapanla programını yazan arasında nasıl bir bağ kuruluyor? (13 kelime)</w:t>
      </w:r>
    </w:p>
    <w:p>
      <w:pPr/>
      <w:r>
        <w:rPr/>
        <w:t xml:space="preserve">İkisi 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Pasajın eleştirel sonucu nasıl ifade edilebilir? (9 kelime)</w:t>
      </w:r>
    </w:p>
    <w:p>
      <w:pPr/>
      <w:r>
        <w:rPr/>
        <w:t xml:space="preserve">Tabiatı yaratıcılaştırmak,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tabiat-risalesi-p16-3-muhal-1-misal-temsilden-tabiata-tatbik-ve-sert-ikaz - Set 1 - CEVAPLAR</w:t>
      </w:r>
    </w:p>
    <w:p>
      <w:pPr/>
      <w:r>
        <w:rPr/>
        <w:t xml:space="preserve">1-) Metinde, kâinat neye benzetilerek anlatılıyor?</w:t>
      </w:r>
    </w:p>
    <w:p>
      <w:pPr/>
      <w:r>
        <w:rPr/>
        <w:t xml:space="preserve">Son derece düzenli, hikmetli ve sanatlı bir büyük yapı gibi tasvir ediliyor.</w:t>
      </w:r>
    </w:p>
    <w:p>
      <w:pPr/>
      <w:r>
        <w:rPr/>
        <w:t xml:space="preserve">2-) Metinde kader ile tabiat arasında nasıl bir ayırım sezdiriliyor?</w:t>
      </w:r>
    </w:p>
    <w:p>
      <w:pPr/>
      <w:r>
        <w:rPr/>
        <w:t xml:space="preserve">Kader, İlâhî ölçü ve planla ilgili; tabiat denilen şey ise bunun yanlış adlandırılmış, kurallar tarafına bakan yönü gibi sunuluyor.</w:t>
      </w:r>
    </w:p>
    <w:p>
      <w:pPr/>
      <w:r>
        <w:rPr/>
        <w:t xml:space="preserve">3-) “Mümkinat dairesi” içinde çözüm aramak neden yetersiz kalıyor?</w:t>
      </w:r>
    </w:p>
    <w:p>
      <w:pPr/>
      <w:r>
        <w:rPr/>
        <w:t xml:space="preserve">Çünkü yaratılmış ve sınırlı unsurlar, tüm varlığı açıklayacak bağımsız kudrete sahip değildir.</w:t>
      </w:r>
    </w:p>
    <w:p>
      <w:pPr/>
      <w:r>
        <w:rPr/>
        <w:t xml:space="preserve">4-) Pasajda rububiyet niçin “mutlak” olarak niteleniyor?</w:t>
      </w:r>
    </w:p>
    <w:p>
      <w:pPr/>
      <w:r>
        <w:rPr/>
        <w:t xml:space="preserve">Çünkü bütün varlığı kuşatan, sınırsız bir idare ve tasarruf söz konusudur.</w:t>
      </w:r>
    </w:p>
    <w:p>
      <w:pPr/>
      <w:r>
        <w:rPr/>
        <w:t xml:space="preserve">5-) “Başını çıkar” çağrısında hangi eğitimsel yön vardır?</w:t>
      </w:r>
    </w:p>
    <w:p>
      <w:pPr/>
      <w:r>
        <w:rPr/>
        <w:t xml:space="preserve">Kişiyi hakaretten çok sarsarak uyandırma ve düşünmeye sevk etme yönü vardır.</w:t>
      </w:r>
    </w:p>
    <w:p>
      <w:pPr/>
      <w:r>
        <w:rPr/>
        <w:t xml:space="preserve">6-) Metindeki azarlayıcı ifade, okuyucuda nasıl bir etki hedefler?</w:t>
      </w:r>
    </w:p>
    <w:p>
      <w:pPr/>
      <w:r>
        <w:rPr/>
        <w:t xml:space="preserve">Yanlış fikrin çirkinliğini hissettirip sarsıcı bir fark ediş oluşturmayı hedefler.</w:t>
      </w:r>
    </w:p>
    <w:p>
      <w:pPr/>
      <w:r>
        <w:rPr/>
        <w:t xml:space="preserve">7-) Metinde, kâinattaki düzen ile “defter” arasındaki ilişki nasıl kuruluyor?</w:t>
      </w:r>
    </w:p>
    <w:p>
      <w:pPr/>
      <w:r>
        <w:rPr/>
        <w:t xml:space="preserve">Defter benzetmesi, işleyişin planını ve kurallarını gösterebilir; fakat o planın sahibi ve uygulayıcısı olamaz.</w:t>
      </w:r>
    </w:p>
    <w:p>
      <w:pPr/>
      <w:r>
        <w:rPr/>
        <w:t xml:space="preserve">8-) Hezeyandan kurtulmanın yolu olarak hangi iki adım öne çıkarılıyor?</w:t>
      </w:r>
    </w:p>
    <w:p>
      <w:pPr/>
      <w:r>
        <w:rPr/>
        <w:t xml:space="preserve">Kâinattaki delilleri doğru okumak ve vahyin çağrısına yönelmek öne çıkarılıyor.</w:t>
      </w:r>
    </w:p>
    <w:p>
      <w:pPr/>
      <w:r>
        <w:rPr/>
        <w:t xml:space="preserve">9-) Metne göre insan hezeyandan nasıl çıkar?</w:t>
      </w:r>
    </w:p>
    <w:p>
      <w:pPr/>
      <w:r>
        <w:rPr/>
        <w:t xml:space="preserve">Tabiata saplanmayı bırakıp varlıkların gösterdiği Yaratıcıyı görerek ve vahye yönelerek çıkar.</w:t>
      </w:r>
    </w:p>
    <w:p>
      <w:r>
        <w:br w:type="page"/>
      </w:r>
    </w:p>
    <w:p>
      <w:pPr>
        <w:pStyle w:val="Heading2"/>
      </w:pPr>
      <w:r>
        <w:t>lisans tabiat-risalesi-p16-3-muhal-1-misal-temsilden-tabiata-tatbik-ve-sert-ikaz - Set 2 - CEVAPLAR</w:t>
      </w:r>
    </w:p>
    <w:p>
      <w:pPr/>
      <w:r>
        <w:rPr/>
        <w:t xml:space="preserve">1-) Bu kişinin Allah’ı hesaba katmaması düşüncesini nasıl etkiliyor?</w:t>
      </w:r>
    </w:p>
    <w:p>
      <w:pPr/>
      <w:r>
        <w:rPr/>
        <w:t xml:space="preserve">Onu, gerçekte sadece düzeni ifade eden şeyleri yaratıcı yerine koyma yanlışına sürüklüyor.</w:t>
      </w:r>
    </w:p>
    <w:p>
      <w:pPr/>
      <w:r>
        <w:rPr/>
        <w:t xml:space="preserve">2-) Kâinatın misaldeki yapıdan daha ileri görülmesi neyi güçlendirir?</w:t>
      </w:r>
    </w:p>
    <w:p>
      <w:pPr/>
      <w:r>
        <w:rPr/>
        <w:t xml:space="preserve">Onun çok daha üstün bir sanat ve hikmet sahibi tarafından meydana getirildiği sonucunu güçlendirir.</w:t>
      </w:r>
    </w:p>
    <w:p>
      <w:pPr/>
      <w:r>
        <w:rPr/>
        <w:t xml:space="preserve">3-) Metne göre kurallar toplamı ile yaratma fiili arasındaki fark nedir?</w:t>
      </w:r>
    </w:p>
    <w:p>
      <w:pPr/>
      <w:r>
        <w:rPr/>
        <w:t xml:space="preserve">Kurallar bir düzeni bildirir; yaratma ise gerçek kudret ve irade ister.</w:t>
      </w:r>
    </w:p>
    <w:p>
      <w:pPr/>
      <w:r>
        <w:rPr/>
        <w:t xml:space="preserve">4-) İnkârcı kişi “bir sebep lazım” düşüncesinden nasıl yanlış bir sonuca varıyor?</w:t>
      </w:r>
    </w:p>
    <w:p>
      <w:pPr/>
      <w:r>
        <w:rPr/>
        <w:t xml:space="preserve">Sebep gerekliliğini doğru anlıyor ama gerçek sebebi reddettiği için yetersiz bir kavramı fail yapıyor.</w:t>
      </w:r>
    </w:p>
    <w:p>
      <w:pPr/>
      <w:r>
        <w:rPr/>
        <w:t xml:space="preserve">5-) İnkârcının “en münasip” diye seçtiği açıklama neden hakikatte en zayıf açıklamadır?</w:t>
      </w:r>
    </w:p>
    <w:p>
      <w:pPr/>
      <w:r>
        <w:rPr/>
        <w:t xml:space="preserve">Çünkü aklın kabul etmediği, sadece mecbur kalındığı için tercih edilen bir varsayımdır.</w:t>
      </w:r>
    </w:p>
    <w:p>
      <w:pPr/>
      <w:r>
        <w:rPr/>
        <w:t xml:space="preserve">6-) Zerreden yıldızlara kadar varlıkların şahitliği neye delil gösteriliyor?</w:t>
      </w:r>
    </w:p>
    <w:p>
      <w:pPr/>
      <w:r>
        <w:rPr/>
        <w:t xml:space="preserve">Hepsinin tek bir yüce Yaratıcıyı gösterdiğine delil sayılıyor.</w:t>
      </w:r>
    </w:p>
    <w:p>
      <w:pPr/>
      <w:r>
        <w:rPr/>
        <w:t xml:space="preserve">7-) Metindeki çağrı, insanı hangi iki şey arasında tercih yapmaya zorluyor?</w:t>
      </w:r>
    </w:p>
    <w:p>
      <w:pPr/>
      <w:r>
        <w:rPr/>
        <w:t xml:space="preserve">Hezeyan ve hakikat; kör yorum ve vahyin rehberliği arasında tercih yapmaya zorluyor.</w:t>
      </w:r>
    </w:p>
    <w:p>
      <w:pPr/>
      <w:r>
        <w:rPr/>
        <w:t xml:space="preserve">8-) Pasajda insanın hakikate ulaşması için hangi yanlış tavrı terk etmesi gerekir?</w:t>
      </w:r>
    </w:p>
    <w:p>
      <w:pPr/>
      <w:r>
        <w:rPr/>
        <w:t xml:space="preserve">Allah’ı baştan dışlayan inkârcı ön kabulü terk etmesi gerekir.</w:t>
      </w:r>
    </w:p>
    <w:p>
      <w:pPr/>
      <w:r>
        <w:rPr/>
        <w:t xml:space="preserve">9-) Parçanın ana mesajı nedir?</w:t>
      </w:r>
    </w:p>
    <w:p>
      <w:pPr/>
      <w:r>
        <w:rPr/>
        <w:t xml:space="preserve">Tabiat yaratıcı değil, olsa olsa yaratılıştaki düzenin adı olabilir; gerçek fail yalnız Allah’tır.</w:t>
      </w:r>
    </w:p>
    <w:p>
      <w:r>
        <w:br w:type="page"/>
      </w:r>
    </w:p>
    <w:p>
      <w:pPr>
        <w:pStyle w:val="Heading2"/>
      </w:pPr>
      <w:r>
        <w:t>lisans tabiat-risalesi-p16-3-muhal-1-misal-temsilden-tabiata-tatbik-ve-sert-ikaz - Set 3 - CEVAPLAR</w:t>
      </w:r>
    </w:p>
    <w:p>
      <w:pPr/>
      <w:r>
        <w:rPr/>
        <w:t xml:space="preserve">1-) Pasajın başındaki önceki misalle benzerlik hangi noktada kuruluyor?</w:t>
      </w:r>
    </w:p>
    <w:p>
      <w:pPr/>
      <w:r>
        <w:rPr/>
        <w:t xml:space="preserve">Her iki durumda da eseri yapan ile eserin düzenini gösteren şey birbirine karıştırılıyor.</w:t>
      </w:r>
    </w:p>
    <w:p>
      <w:pPr/>
      <w:r>
        <w:rPr/>
        <w:t xml:space="preserve">2-) Tabiata verilen isimlendirme neden “pek yanlış” görülüyor?</w:t>
      </w:r>
    </w:p>
    <w:p>
      <w:pPr/>
      <w:r>
        <w:rPr/>
        <w:t xml:space="preserve">Çünkü isim, sadece kuralları ve alışılmış işleyişi anlatan bir kavrama, yaratıcı yetki yüklemeye dönüştürülüyor.</w:t>
      </w:r>
    </w:p>
    <w:p>
      <w:pPr/>
      <w:r>
        <w:rPr/>
        <w:t xml:space="preserve">3-) Tabiatın bir “fihriste” gibi görülmesi ne demektir?</w:t>
      </w:r>
    </w:p>
    <w:p>
      <w:pPr/>
      <w:r>
        <w:rPr/>
        <w:t xml:space="preserve">O, sanatın içeriğini yansıtan bir özet gibidir; sanatkârın yerine geçmez.</w:t>
      </w:r>
    </w:p>
    <w:p>
      <w:pPr/>
      <w:r>
        <w:rPr/>
        <w:t xml:space="preserve">4-) Bu toplam niçin bağımsız yapıcı olamaz?</w:t>
      </w:r>
    </w:p>
    <w:p>
      <w:pPr/>
      <w:r>
        <w:rPr/>
        <w:t xml:space="preserve">Çünkü sadece tarif eden ve gösteren bir çerçeve olup, irade ve kudret sahibi değildir.</w:t>
      </w:r>
    </w:p>
    <w:p>
      <w:pPr/>
      <w:r>
        <w:rPr/>
        <w:t xml:space="preserve">5-) “Başı tabiat bataklığından çıkar” çağrısı neyi ifade eder?</w:t>
      </w:r>
    </w:p>
    <w:p>
      <w:pPr/>
      <w:r>
        <w:rPr/>
        <w:t xml:space="preserve">Kişinin önyargılı ve dar bakış açısından kurtulup hakikate yönelmesini ifade eder.</w:t>
      </w:r>
    </w:p>
    <w:p>
      <w:pPr/>
      <w:r>
        <w:rPr/>
        <w:t xml:space="preserve">6-) Bu parçadan çıkan sonuç nedir?</w:t>
      </w:r>
    </w:p>
    <w:p>
      <w:pPr/>
      <w:r>
        <w:rPr/>
        <w:t xml:space="preserve">Kâinattaki düzen ve kanunlar, yaratmanın sahibi değil; yaratmanın delili ve işaretidir.</w:t>
      </w:r>
    </w:p>
    <w:p>
      <w:pPr/>
      <w:r>
        <w:rPr/>
        <w:t xml:space="preserve">7-) Neden her varlığın ayrı ayrı işaret ettiğinden söz ediliyor?</w:t>
      </w:r>
    </w:p>
    <w:p>
      <w:pPr/>
      <w:r>
        <w:rPr/>
        <w:t xml:space="preserve">Çünkü tek tek incelenen her şeyde de aynı ilâhî sanatın izi bulunduğu anlatılıyor.</w:t>
      </w:r>
    </w:p>
    <w:p>
      <w:pPr/>
      <w:r>
        <w:rPr/>
        <w:t xml:space="preserve">8-) “Cilve” ifadesi burada nasıl anlaşılabilir?</w:t>
      </w:r>
    </w:p>
    <w:p>
      <w:pPr/>
      <w:r>
        <w:rPr/>
        <w:t xml:space="preserve">Kâinatta görülen sanat ve düzenin, ilâhî isim ve sıfatların yansıması olarak anlaşılabilir.</w:t>
      </w:r>
    </w:p>
    <w:p>
      <w:pPr/>
      <w:r>
        <w:rPr/>
        <w:t xml:space="preserve">9-) Parçaya göre tabiatı yaratıcı saymanın en kısa tenkidi nedir?</w:t>
      </w:r>
    </w:p>
    <w:p>
      <w:pPr/>
      <w:r>
        <w:rPr/>
        <w:t xml:space="preserve">Kuralı koyanı bırakıp kuralın kendisini fail saymaktır.</w:t>
      </w:r>
    </w:p>
    <w:p>
      <w:r>
        <w:br w:type="page"/>
      </w:r>
    </w:p>
    <w:p>
      <w:pPr>
        <w:pStyle w:val="Heading2"/>
      </w:pPr>
      <w:r>
        <w:t>lisans tabiat-risalesi-p16-3-muhal-1-misal-temsilden-tabiata-tatbik-ve-sert-ikaz - Set 4 - CEVAPLAR</w:t>
      </w:r>
    </w:p>
    <w:p>
      <w:pPr/>
      <w:r>
        <w:rPr/>
        <w:t xml:space="preserve">1-) Allah’ın sanatı düşünülmeyince ilk aşamada ne oluyor?</w:t>
      </w:r>
    </w:p>
    <w:p>
      <w:pPr/>
      <w:r>
        <w:rPr/>
        <w:t xml:space="preserve">Kâinattaki eserler, asıl failden koparılarak başka açıklamalara yönlendiriliyor.</w:t>
      </w:r>
    </w:p>
    <w:p>
      <w:pPr/>
      <w:r>
        <w:rPr/>
        <w:t xml:space="preserve">2-) Kâinatın çevresinin hikmetle dolu olduğu vurgusu neyi gösterir?</w:t>
      </w:r>
    </w:p>
    <w:p>
      <w:pPr/>
      <w:r>
        <w:rPr/>
        <w:t xml:space="preserve">Varlığın rastgele değil, maksatlı ve ölçülü biçimde düzenlendiğini gösterir.</w:t>
      </w:r>
    </w:p>
    <w:p>
      <w:pPr/>
      <w:r>
        <w:rPr/>
        <w:t xml:space="preserve">3-) Metne göre “tabiat” denilen şeyin asıl mahiyeti nedir?</w:t>
      </w:r>
    </w:p>
    <w:p>
      <w:pPr/>
      <w:r>
        <w:rPr/>
        <w:t xml:space="preserve">İlâhî adetlerin ve yaratılıştaki işleyişin isimlendirilmiş bir toplamı gibidir.</w:t>
      </w:r>
    </w:p>
    <w:p>
      <w:pPr/>
      <w:r>
        <w:rPr/>
        <w:t xml:space="preserve">4-) Metindeki sert hitap, bu düşüncenin hangi yönünü öne çıkarıyor?</w:t>
      </w:r>
    </w:p>
    <w:p>
      <w:pPr/>
      <w:r>
        <w:rPr/>
        <w:t xml:space="preserve">Bunun sadece bir yanlış değil, aynı zamanda ağır bir akıl ve idrak sapması olduğunu vurguluyor.</w:t>
      </w:r>
    </w:p>
    <w:p>
      <w:pPr/>
      <w:r>
        <w:rPr/>
        <w:t xml:space="preserve">5-) Metinde insanın neye bakması ve neyi dinlemesi isteniyor?</w:t>
      </w:r>
    </w:p>
    <w:p>
      <w:pPr/>
      <w:r>
        <w:rPr/>
        <w:t xml:space="preserve">Kâinattaki İlâhî tecellilere dikkat etmesi ve vahyin bildirdiği hakikati dinlemesi isteniyor.</w:t>
      </w:r>
    </w:p>
    <w:p>
      <w:pPr/>
      <w:r>
        <w:rPr/>
        <w:t xml:space="preserve">6-) Sarayı yapanla programını yazanın aynı merciye bağlanması neyi öğretir?</w:t>
      </w:r>
    </w:p>
    <w:p>
      <w:pPr/>
      <w:r>
        <w:rPr/>
        <w:t xml:space="preserve">Hem düzenin hem de uygulamanın tek bir ilâhî kaynaktan geldiğini öğretir.</w:t>
      </w:r>
    </w:p>
    <w:p>
      <w:pPr/>
      <w:r>
        <w:rPr/>
        <w:t xml:space="preserve">7-) Defterde programın yazılması neyi, sarayın yapılması neyi temsil eder?</w:t>
      </w:r>
    </w:p>
    <w:p>
      <w:pPr/>
      <w:r>
        <w:rPr/>
        <w:t xml:space="preserve">İlki plan ve ölçüyü, ikincisi fiilî meydana getirmeyi temsil eder.</w:t>
      </w:r>
    </w:p>
    <w:p>
      <w:pPr/>
      <w:r>
        <w:rPr/>
        <w:t xml:space="preserve">8-) Burada Kur’an’a yönlendirme hangi amaçla yapılmıştır?</w:t>
      </w:r>
    </w:p>
    <w:p>
      <w:pPr/>
      <w:r>
        <w:rPr/>
        <w:t xml:space="preserve">Kişiyi hezeyan sayılan yanlış yorumlardan çıkarıp vahyin rehberliğine çağırmak için yapılmıştır.</w:t>
      </w:r>
    </w:p>
    <w:p>
      <w:pPr/>
      <w:r>
        <w:rPr/>
        <w:t xml:space="preserve">9-) Bu pasaj yalnızca bir inanç savunması mı yapıyor, yoksa aklî bir muhakeme de içeriyor mu?</w:t>
      </w:r>
    </w:p>
    <w:p>
      <w:pPr/>
      <w:r>
        <w:rPr/>
        <w:t xml:space="preserve">Aklî muhakeme de içeriyor; çünkü hangi açıklamanın mantıklı olup olmadığını tartışıyor.</w:t>
      </w:r>
    </w:p>
    <w:p>
      <w:r>
        <w:br w:type="page"/>
      </w:r>
    </w:p>
    <w:p>
      <w:pPr>
        <w:pStyle w:val="Heading2"/>
      </w:pPr>
      <w:r>
        <w:t>lisans tabiat-risalesi-p16-3-muhal-1-misal-temsilden-tabiata-tatbik-ve-sert-ikaz - Set 5 - CEVAPLAR</w:t>
      </w:r>
    </w:p>
    <w:p>
      <w:pPr/>
      <w:r>
        <w:rPr/>
        <w:t xml:space="preserve">1-) Bu pasajda anlatılan inkârcı tavır, önceki misaldeki vahşi adamla hangi yönden benzeştiriliyor?</w:t>
      </w:r>
    </w:p>
    <w:p>
      <w:pPr/>
      <w:r>
        <w:rPr/>
        <w:t xml:space="preserve">İkisi de açık düzeni görmelerine rağmen gerçek faili kabul etmeyip yanlış bir sebebe sarılıyor.</w:t>
      </w:r>
    </w:p>
    <w:p>
      <w:pPr/>
      <w:r>
        <w:rPr/>
        <w:t xml:space="preserve">2-) Tabiiyyun düşüncesi taşıyan kişinin bakışında en belirleyici eksiklik nedir?</w:t>
      </w:r>
    </w:p>
    <w:p>
      <w:pPr/>
      <w:r>
        <w:rPr/>
        <w:t xml:space="preserve">Varlığı aşkın olan Yaratıcıyı hesap dışı bırakmasıdır.</w:t>
      </w:r>
    </w:p>
    <w:p>
      <w:pPr/>
      <w:r>
        <w:rPr/>
        <w:t xml:space="preserve">3-) Bu kişinin tabiatı gerçek fail saymasının akla aykırı görülmesinin sebebi nedir?</w:t>
      </w:r>
    </w:p>
    <w:p>
      <w:pPr/>
      <w:r>
        <w:rPr/>
        <w:t xml:space="preserve">Çünkü şuuru, görmesi ve kudreti olmayan bir şeyin böylesine kapsamlı yaratmayı gerçekleştirmesi makul değildir.</w:t>
      </w:r>
    </w:p>
    <w:p>
      <w:pPr/>
      <w:r>
        <w:rPr/>
        <w:t xml:space="preserve">4-) Nakkaş-ı Ezelî ifadesiyle hangi yön öne çıkarılıyor?</w:t>
      </w:r>
    </w:p>
    <w:p>
      <w:pPr/>
      <w:r>
        <w:rPr/>
        <w:t xml:space="preserve">Kâinattaki ince sanatın, ezelî bir sanatkâra dayandığı öne çıkarılıyor.</w:t>
      </w:r>
    </w:p>
    <w:p>
      <w:pPr/>
      <w:r>
        <w:rPr/>
        <w:t xml:space="preserve">5-) Varlıkların tamamının ortak tanıklığı hangi düşünceyi çürütür?</w:t>
      </w:r>
    </w:p>
    <w:p>
      <w:pPr/>
      <w:r>
        <w:rPr/>
        <w:t xml:space="preserve">Çok sayıda bağımsız sebep veya kör tabiatın yaratıcı olduğu düşüncesini çürütür.</w:t>
      </w:r>
    </w:p>
    <w:p>
      <w:pPr/>
      <w:r>
        <w:rPr/>
        <w:t xml:space="preserve">6-) “Şehadet” kavramı burada nasıl anlaşılmalıdır?</w:t>
      </w:r>
    </w:p>
    <w:p>
      <w:pPr/>
      <w:r>
        <w:rPr/>
        <w:t xml:space="preserve">Varlıkların sözle değil, halleri ve sanatlarıyla delil oluşu şeklinde anlaşılmalıdır.</w:t>
      </w:r>
    </w:p>
    <w:p>
      <w:pPr/>
      <w:r>
        <w:rPr/>
        <w:t xml:space="preserve">7-) Sarayı yapan ile planını yazan kişinin aynı olması niçin önemlidir?</w:t>
      </w:r>
    </w:p>
    <w:p>
      <w:pPr/>
      <w:r>
        <w:rPr/>
        <w:t xml:space="preserve">Çünkü hem bilgi hem kudret yönünün tek elde toplandığını anlatır.</w:t>
      </w:r>
    </w:p>
    <w:p>
      <w:pPr/>
      <w:r>
        <w:rPr/>
        <w:t xml:space="preserve">8-) Bu pasaj için uygun bir özet cümle nedir?</w:t>
      </w:r>
    </w:p>
    <w:p>
      <w:pPr/>
      <w:r>
        <w:rPr/>
        <w:t xml:space="preserve">Düzenin adı olan tabiat, düzeni kuran ve yürüten ilâhî kudretin yerine geçirilemez.</w:t>
      </w:r>
    </w:p>
    <w:p>
      <w:pPr/>
      <w:r>
        <w:rPr/>
        <w:t xml:space="preserve">9-) Pasajın bütününden hangi temel hüküm çıkar?</w:t>
      </w:r>
    </w:p>
    <w:p>
      <w:pPr/>
      <w:r>
        <w:rPr/>
        <w:t xml:space="preserve">Kâinattaki düzen ve kanunlar, ancak Allah’ın yaratmasına delil olabilir; O’nun yerine geçirilemez.</w:t>
      </w:r>
    </w:p>
    <w:p>
      <w:r>
        <w:br w:type="page"/>
      </w:r>
    </w:p>
    <w:p>
      <w:pPr>
        <w:pStyle w:val="Heading2"/>
      </w:pPr>
      <w:r>
        <w:t>lisans tabiat-risalesi-p16-3-muhal-1-misal-temsilden-tabiata-tatbik-ve-sert-ikaz - Set 6 - CEVAPLAR</w:t>
      </w:r>
    </w:p>
    <w:p>
      <w:pPr/>
      <w:r>
        <w:rPr/>
        <w:t xml:space="preserve">1-) Pasajda dünya ve kâinat niçin bir saray örneği üzerinden düşündürülüyor?</w:t>
      </w:r>
    </w:p>
    <w:p>
      <w:pPr/>
      <w:r>
        <w:rPr/>
        <w:t xml:space="preserve">Düzen, amaç ve sanatın, sahipsiz olamayacağını daha somut göstermek için böyle bir örnek kullanılıyor.</w:t>
      </w:r>
    </w:p>
    <w:p>
      <w:pPr/>
      <w:r>
        <w:rPr/>
        <w:t xml:space="preserve">2-) Metinde “tabiat” nasıl bir şey olarak sunuluyor?</w:t>
      </w:r>
    </w:p>
    <w:p>
      <w:pPr/>
      <w:r>
        <w:rPr/>
        <w:t xml:space="preserve">Kendi başına yapan bir güç değil; İlâhî işleyişi gösteren kurallar ve düzenler bütünü gibi gösteriliyor.</w:t>
      </w:r>
    </w:p>
    <w:p>
      <w:pPr/>
      <w:r>
        <w:rPr/>
        <w:t xml:space="preserve">3-) Metinde varlıkların farklı “dillerle” şehadet etmesi ne anlama gelir?</w:t>
      </w:r>
    </w:p>
    <w:p>
      <w:pPr/>
      <w:r>
        <w:rPr/>
        <w:t xml:space="preserve">Her varlığın kendi yapısı, düzeni ve göreviyle Yaratıcıya işaret etmesi demektir.</w:t>
      </w:r>
    </w:p>
    <w:p>
      <w:pPr/>
      <w:r>
        <w:rPr/>
        <w:t xml:space="preserve">4-) Metne göre bu kişinin sözü niçin zoraki bir tercih oluyor?</w:t>
      </w:r>
    </w:p>
    <w:p>
      <w:pPr/>
      <w:r>
        <w:rPr/>
        <w:t xml:space="preserve">Çünkü aklın reddettiği bir şeyi, inancını korumak için mecburen savunuyor.</w:t>
      </w:r>
    </w:p>
    <w:p>
      <w:pPr/>
      <w:r>
        <w:rPr/>
        <w:t xml:space="preserve">5-) Metin, inkârcının tavrında düşünce eksikliğinden başka hangi problemi ima eder?</w:t>
      </w:r>
    </w:p>
    <w:p>
      <w:pPr/>
      <w:r>
        <w:rPr/>
        <w:t xml:space="preserve">Hakikati kabul etmeme yönünde bir yöneliş ve yüz çevirme problemi de ima eder.</w:t>
      </w:r>
    </w:p>
    <w:p>
      <w:pPr/>
      <w:r>
        <w:rPr/>
        <w:t xml:space="preserve">6-) Nakkaş benzetmesi kâinatta özellikle hangi boyutu öne çıkarır?</w:t>
      </w:r>
    </w:p>
    <w:p>
      <w:pPr/>
      <w:r>
        <w:rPr/>
        <w:t xml:space="preserve">Estetik, ölçü ve ince sanat boyutunu öne çıkarır.</w:t>
      </w:r>
    </w:p>
    <w:p>
      <w:pPr/>
      <w:r>
        <w:rPr/>
        <w:t xml:space="preserve">7-) Sarayı yapanla programını yazan arasında nasıl bir bağ kuruluyor?</w:t>
      </w:r>
    </w:p>
    <w:p>
      <w:pPr/>
      <w:r>
        <w:rPr/>
        <w:t xml:space="preserve">İkisi de aynı ezelî sanat sahibine bağlanıyor; hem kuran hem ölçüsünü belirleyen O’dur.</w:t>
      </w:r>
    </w:p>
    <w:p>
      <w:pPr/>
      <w:r>
        <w:rPr/>
        <w:t xml:space="preserve">8-) Pasajın eleştirel sonucu nasıl ifade edilebilir?</w:t>
      </w:r>
    </w:p>
    <w:p>
      <w:pPr/>
      <w:r>
        <w:rPr/>
        <w:t xml:space="preserve">Tabiatı yaratıcılaştırmak, delilleri yanlış yorumlamaktan doğan büyük bir sapmadır.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266d095997a4f16" /></Relationships>
</file>