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3d2d1900e48a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tabiat-risalesi-p28-2-sual-elcevab-vahdet-isnadinda-icadin-kolaylasmasi-risaleye-atif-ve-kaide - Set 1</w:t>
      </w:r>
    </w:p>
    <w:p>
      <w:pPr/>
      <w:r>
        <w:rPr/>
        <w:t xml:space="preserve">1-) Bu parçada hangi temel mesele açıklanmaktadır? (25 kelime)</w:t>
      </w:r>
    </w:p>
    <w:p>
      <w:pPr/>
      <w:r>
        <w:rPr/>
        <w:t xml:space="preserve">Bütün varlıkların ve tek tek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Başta hangi önceki esere atıf yapılarak bu sırrın daha önce açık biçimde anlatıldığı belirtilmektedir? (17 kelime)</w:t>
      </w:r>
    </w:p>
    <w:p>
      <w:pPr/>
      <w:r>
        <w:rPr/>
        <w:t xml:space="preserve">Daha önce yazılmış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 tek bir Yaratıcı’ya bağlandığında nasıl bir sonuç ortaya çıkar? (18 kelime)</w:t>
      </w:r>
    </w:p>
    <w:p>
      <w:pPr/>
      <w:r>
        <w:rPr/>
        <w:t xml:space="preserve">Çokluk dağınık bir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bağ koparıldığında tek bir mahlukun ortaya çıkışı neden ağırlaşmaktadır? (21 kelime)</w:t>
      </w:r>
    </w:p>
    <w:p>
      <w:pPr/>
      <w:r>
        <w:rPr/>
        <w:t xml:space="preserve">Çünkü o zaman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çekirdek ve ağaç örneğiyle hangi fikir kuvvetlendirilmektedir? (22 kelime)</w:t>
      </w:r>
    </w:p>
    <w:p>
      <w:pPr/>
      <w:r>
        <w:rPr/>
        <w:t xml:space="preserve">Küçük görünen bir şeyin yaratılması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Kâinat, ağaç, bahar ve çiçek arasında kurulan dereceleme neyi göstermektedir? (16 kelime)</w:t>
      </w:r>
    </w:p>
    <w:p>
      <w:pPr/>
      <w:r>
        <w:rPr/>
        <w:t xml:space="preserve">Allah’ın kudreti açısından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Gözle görülen bolluk, ucuzluk ve çok sayıda ferdin kolayca ortaya çıkması hangi sonuca delil sayılmaktadır? (14 kelime)</w:t>
      </w:r>
    </w:p>
    <w:p>
      <w:pPr/>
      <w:r>
        <w:rPr/>
        <w:t xml:space="preserve">Bunlar, yaratmanın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neden sadece birkaç delile kısa biçimde değinileceği söylenmektedir? (13 kelime)</w:t>
      </w:r>
    </w:p>
    <w:p>
      <w:pPr/>
      <w:r>
        <w:rPr/>
        <w:t xml:space="preserve">Çünkü 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bolluk ile düzenin birlikte bulunması neden dikkat çekicidir? (19 kelime)</w:t>
      </w:r>
    </w:p>
    <w:p>
      <w:pPr/>
      <w:r>
        <w:rPr/>
        <w:t xml:space="preserve">Çünkü çokluk çoğu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tabiat-risalesi-p28-2-sual-elcevab-vahdet-isnadinda-icadin-kolaylasmasi-risaleye-atif-ve-kaide - Set 2</w:t>
      </w:r>
    </w:p>
    <w:p>
      <w:pPr/>
      <w:r>
        <w:rPr/>
        <w:t xml:space="preserve">1-) Metne göre neden bir tek yaratıcının kabulü, çok sayıda sebebi kabul etmekten daha makuldür? (19 kelime)</w:t>
      </w:r>
    </w:p>
    <w:p>
      <w:pPr/>
      <w:r>
        <w:rPr/>
        <w:t xml:space="preserve">Çünkü tek merkezli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Cennet-bahar ve bahar-çiçek benzetmeleri hangi anlayışı beslemektedir? (16 kelime)</w:t>
      </w:r>
    </w:p>
    <w:p>
      <w:pPr/>
      <w:r>
        <w:rPr/>
        <w:t xml:space="preserve">Allah’ın kudretine göre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“görülen bolluk” ifadesi hangi olgularla desteklenmektedir? (18 kelime)</w:t>
      </w:r>
    </w:p>
    <w:p>
      <w:pPr/>
      <w:r>
        <w:rPr/>
        <w:t xml:space="preserve">Türlerin çok sayıda ferdinin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“ucuzluk” ve “bolluk” niçin önemli bir delil olarak anılmaktadır? (18 kelime)</w:t>
      </w:r>
    </w:p>
    <w:p>
      <w:pPr/>
      <w:r>
        <w:rPr/>
        <w:t xml:space="preserve">Çünkü çok ve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yalnızca aklî bir iddia mı ileri sürüyor, yoksa gözleme de dayanıyor mu? (14 kelime)</w:t>
      </w:r>
    </w:p>
    <w:p>
      <w:pPr/>
      <w:r>
        <w:rPr/>
        <w:t xml:space="preserve">Yalnız teori kurmuyor;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kısımda “hikmet” ve “sır” kelimeleriyle neye dikkat çekilmektedir? (16 kelime)</w:t>
      </w:r>
    </w:p>
    <w:p>
      <w:pPr/>
      <w:r>
        <w:rPr/>
        <w:t xml:space="preserve">Yaratılıştaki kolaylığın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 çıkarılacak ana düşünce nedir? (20 kelime)</w:t>
      </w:r>
    </w:p>
    <w:p>
      <w:pPr/>
      <w:r>
        <w:rPr/>
        <w:t xml:space="preserve">Tevhid kabul edilince kâinattaki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kısımda tevhid ile aklî tutarlılık arasındaki bağ nasıl kurulmaktadır? (19 kelime)</w:t>
      </w:r>
    </w:p>
    <w:p>
      <w:pPr/>
      <w:r>
        <w:rPr/>
        <w:t xml:space="preserve">Tevhid, görülen düzeni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Önceki delillere yapılan göndermeler metnin güvenilirliğine nasıl katkı sağlamaktadır? (16 kelime)</w:t>
      </w:r>
    </w:p>
    <w:p>
      <w:pPr/>
      <w:r>
        <w:rPr/>
        <w:t xml:space="preserve">Bu meselede tek başına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tabiat-risalesi-p28-2-sual-elcevab-vahdet-isnadinda-icadin-kolaylasmasi-risaleye-atif-ve-kaide - Set 3</w:t>
      </w:r>
    </w:p>
    <w:p>
      <w:pPr/>
      <w:r>
        <w:rPr/>
        <w:t xml:space="preserve">1-) Parçanın başında hangi hükmün açık, kesin ve ikna edici biçimde açıklandığı söylenmektedir? (13 kelime)</w:t>
      </w:r>
    </w:p>
    <w:p>
      <w:pPr/>
      <w:r>
        <w:rPr/>
        <w:t xml:space="preserve">Allah’ın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“İsnad” kavramı bu pasajda ne anlam taşımaktadır? (13 kelime)</w:t>
      </w:r>
    </w:p>
    <w:p>
      <w:pPr/>
      <w:r>
        <w:rPr/>
        <w:t xml:space="preserve">Varlıkları gerçek fail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tek Yaratıcı’ya bağlama ile “kolaylık” arasında nasıl bir ilişki vardır? (14 kelime)</w:t>
      </w:r>
    </w:p>
    <w:p>
      <w:pPr/>
      <w:r>
        <w:rPr/>
        <w:t xml:space="preserve">Tek kaynağa bağlanınca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“Kâinatın ağaç, ağacın çekirdek gibi olması” sözü neyi anlatır? (14 kelime)</w:t>
      </w:r>
    </w:p>
    <w:p>
      <w:pPr/>
      <w:r>
        <w:rPr/>
        <w:t xml:space="preserve">Kudret-i ilahiyenin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Türlerin çok fertli olması hangi inancı desteklemek için kullanılmıştır? (11 kelime)</w:t>
      </w:r>
    </w:p>
    <w:p>
      <w:pPr/>
      <w:r>
        <w:rPr/>
        <w:t xml:space="preserve">Birlik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“muntazam, sanatlı, kıymetli” nitelemeleri neden önemlidir? (21 kelime)</w:t>
      </w:r>
    </w:p>
    <w:p>
      <w:pPr/>
      <w:r>
        <w:rPr/>
        <w:t xml:space="preserve">Çünkü ortaya çıkan varlıkların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başka risalelerde çok sayıda delil bulunmasına rağmen burada niçin kısa bir işaretle yetinilmektedir? (18 kelime)</w:t>
      </w:r>
    </w:p>
    <w:p>
      <w:pPr/>
      <w:r>
        <w:rPr/>
        <w:t xml:space="preserve">Konunun daha önce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niçin “muhtasar işaret” denilmektedir? (13 kelime)</w:t>
      </w:r>
    </w:p>
    <w:p>
      <w:pPr/>
      <w:r>
        <w:rPr/>
        <w:t xml:space="preserve">Ayrıntıya boğmadan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“hikmetlerini gösteren deliller” denmesi neyi ima eder? (18 kelime)</w:t>
      </w:r>
    </w:p>
    <w:p>
      <w:pPr/>
      <w:r>
        <w:rPr/>
        <w:t xml:space="preserve">Yaratılıştaki kolaylığın sadece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tabiat-risalesi-p28-2-sual-elcevab-vahdet-isnadinda-icadin-kolaylasmasi-risaleye-atif-ve-kaide - Set 4</w:t>
      </w:r>
    </w:p>
    <w:p>
      <w:pPr/>
      <w:r>
        <w:rPr/>
        <w:t xml:space="preserve">1-) Bu bölümde yaratılışın kolaylığı hangi iki durum karşılaştırılarak anlatılmaktadır? (10 kelime)</w:t>
      </w:r>
    </w:p>
    <w:p>
      <w:pPr/>
      <w:r>
        <w:rPr/>
        <w:t xml:space="preserve">Varlıkların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varlığın, bütün varlıklar kadar zor hale gelmesi nasıl bir düşünce hatasına işaret eder? (11 kelime)</w:t>
      </w:r>
    </w:p>
    <w:p>
      <w:pPr/>
      <w:r>
        <w:rPr/>
        <w:t xml:space="preserve">Yaratma 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büyük şeylerin yaratılmasının küçük şeylerden daha zor olduğu kanaatini nasıl değerlendirmektedir? (16 kelime)</w:t>
      </w:r>
    </w:p>
    <w:p>
      <w:pPr/>
      <w:r>
        <w:rPr/>
        <w:t xml:space="preserve">İlahi kudret açısından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baharın bir çiçek kadar kolay görülmesi hangi inanç zemini üzerinde mümkündür? (14 kelime)</w:t>
      </w:r>
    </w:p>
    <w:p>
      <w:pPr/>
      <w:r>
        <w:rPr/>
        <w:t xml:space="preserve">Her şeyi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çokça bulunması neden tesadüf lehine değil, tevhid lehine yorumlanmaktadır? (17 kelime)</w:t>
      </w:r>
    </w:p>
    <w:p>
      <w:pPr/>
      <w:r>
        <w:rPr/>
        <w:t xml:space="preserve">Çünkü tesadüf ve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“sürat” neden önemli bir kavramdır? (18 kelime)</w:t>
      </w:r>
    </w:p>
    <w:p>
      <w:pPr/>
      <w:r>
        <w:rPr/>
        <w:t xml:space="preserve">Çünkü hem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“Yüzer delil” ifadesi metnin hangi yönünü gösterir? (13 kelime)</w:t>
      </w:r>
    </w:p>
    <w:p>
      <w:pPr/>
      <w:r>
        <w:rPr/>
        <w:t xml:space="preserve">Konunun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sıkça geçen “kolaylık” kavramı hangi yanlış anlayışı düzeltmektedir?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inşa ettiği sonuç cümlesi nasıl kurulabilir? (15 kelime)</w:t>
      </w:r>
    </w:p>
    <w:p>
      <w:pPr/>
      <w:r>
        <w:rPr/>
        <w:t xml:space="preserve">Kâinattaki kolaylık, hız,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tabiat-risalesi-p28-2-sual-elcevab-vahdet-isnadinda-icadin-kolaylasmasi-risaleye-atif-ve-kaide - Set 5</w:t>
      </w:r>
    </w:p>
    <w:p>
      <w:pPr/>
      <w:r>
        <w:rPr/>
        <w:t xml:space="preserve">1-) Bu metinde asıl savunulan düşünce, kudretin sınırı hakkında ne söylemektedir? (16 kelime)</w:t>
      </w:r>
    </w:p>
    <w:p>
      <w:pPr/>
      <w:r>
        <w:rPr/>
        <w:t xml:space="preserve">İlahi kudret için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bir tek mevcut “tek bir mevcut gibi” kolaylaşmaktadır? (20 kelime)</w:t>
      </w:r>
    </w:p>
    <w:p>
      <w:pPr/>
      <w:r>
        <w:rPr/>
        <w:t xml:space="preserve">Çünkü hepsi aynı sanatkârın fiili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Tevhid reddedildiğinde niçin küçük bir şey bile ağır bir meseleye dönüşmektedir? (19 kelime)</w:t>
      </w:r>
    </w:p>
    <w:p>
      <w:pPr/>
      <w:r>
        <w:rPr/>
        <w:t xml:space="preserve">Çünkü küçük görünen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Çekirdek-ağaç, çiçek-bahar, ağaç-kâinat ilişkileri hangi ortak mesajı taşır? (9 kelime)</w:t>
      </w:r>
    </w:p>
    <w:p>
      <w:pPr/>
      <w:r>
        <w:rPr/>
        <w:t xml:space="preserve">Yaratılışta nicelik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“mebzuliyet”in altını çizmenin amacı nedir? (9 kelime)</w:t>
      </w:r>
    </w:p>
    <w:p>
      <w:pPr/>
      <w:r>
        <w:rPr/>
        <w:t xml:space="preserve">Dünyada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çokluk değil, aynı zamanda sanat ve kıymet vurgusu niçin yapılmaktadır? (18 kelime)</w:t>
      </w:r>
    </w:p>
    <w:p>
      <w:pPr/>
      <w:r>
        <w:rPr/>
        <w:t xml:space="preserve">Çünkü sıradan ve özensiz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tevhid yalnızca dinî bir kabul mü, yoksa varlık düzenini açıklayan bir anahtar mıdır? (11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pasajdaki akıl yürütme daha çok hangi yöntemle ilerlemektedir: dağınık örneklerle mi, merkezî bir ilkeye dayalı açıklamayla mı? (10 kelime)</w:t>
      </w:r>
    </w:p>
    <w:p>
      <w:pPr/>
      <w:r>
        <w:rPr/>
        <w:t xml:space="preserve">Merkezî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 bir öğrenci hangi temel neticeye varmalıdır? (16 kelime)</w:t>
      </w:r>
    </w:p>
    <w:p>
      <w:pPr/>
      <w:r>
        <w:rPr/>
        <w:t xml:space="preserve">Kâinattaki düzen ve çokluk,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tabiat-risalesi-p28-2-sual-elcevab-vahdet-isnadinda-icadin-kolaylasmasi-risaleye-atif-ve-kaide - Set 6</w:t>
      </w:r>
    </w:p>
    <w:p>
      <w:pPr/>
      <w:r>
        <w:rPr/>
        <w:t xml:space="preserve">1-) Bu pasajda cevap verilen soru hangi problem etrafında dönmektedir? (17 kelime)</w:t>
      </w:r>
    </w:p>
    <w:p>
      <w:pPr/>
      <w:r>
        <w:rPr/>
        <w:t xml:space="preserve">Her şeyin ilahî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ilk cümleleri, bu problemin çözümünü nasıl konumlandırmaktadır? (16 kelime)</w:t>
      </w:r>
    </w:p>
    <w:p>
      <w:pPr/>
      <w:r>
        <w:rPr/>
        <w:t xml:space="preserve">Çözümün daha önce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varlıkların tek bir sanatkâra verilmesinin “bir tek mevcut” gibi görülmesi zihnî olarak ne sağlar? (13 kelime)</w:t>
      </w:r>
    </w:p>
    <w:p>
      <w:pPr/>
      <w:r>
        <w:rPr/>
        <w:t xml:space="preserve">Dağınık sebepler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neden Allah’a verilmediğinde bir çekirdeğin yaratılması bile ağırlaşır? (17 kelime)</w:t>
      </w:r>
    </w:p>
    <w:p>
      <w:pPr/>
      <w:r>
        <w:rPr/>
        <w:t xml:space="preserve">Çünkü onda saklı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Cennetin bahar kadar, baharın da çiçek kadar kolay görülmesi hangi anlayışa dayanır?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çok, düzenli, süratli ve sanatlı oluşu neyin “sırrı” olarak anlatılmaktadır? (11 kelime)</w:t>
      </w:r>
    </w:p>
    <w:p>
      <w:pPr/>
      <w:r>
        <w:rPr/>
        <w:t xml:space="preserve">Bunların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bu parçada bütün deliller ayrıntılı biçimde sıralanmamıştır? (13 kelime)</w:t>
      </w:r>
    </w:p>
    <w:p>
      <w:pPr/>
      <w:r>
        <w:rPr/>
        <w:t xml:space="preserve">Çünkü maksat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tek mevcut hükmünde kolaylaşma” ifadesi nasıl anlaşılmalıdır? (19 kelime)</w:t>
      </w:r>
    </w:p>
    <w:p>
      <w:pPr/>
      <w:r>
        <w:rPr/>
        <w:t xml:space="preserve">Çok sayıdaki şeylerin üretimi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Tüm pasaj tek cümlede nasıl ifade edilebilir? (21 kelime)</w:t>
      </w:r>
    </w:p>
    <w:p>
      <w:pPr/>
      <w:r>
        <w:rPr/>
        <w:t xml:space="preserve">Tevhid kabul edildiğinde kâinattaki çokluk,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tabiat-risalesi-p28-2-sual-elcevab-vahdet-isnadinda-icadin-kolaylasmasi-risaleye-atif-ve-kaide - Set 1 - CEVAPLAR</w:t>
      </w:r>
    </w:p>
    <w:p>
      <w:pPr/>
      <w:r>
        <w:rPr/>
        <w:t xml:space="preserve">1-) Bu parçada hangi temel mesele açıklanmaktadır?</w:t>
      </w:r>
    </w:p>
    <w:p>
      <w:pPr/>
      <w:r>
        <w:rPr/>
        <w:t xml:space="preserve">Bütün varlıkların ve tek tek şeylerin yaratılmasının, her şey bir olan Yaratıcı’ya nisbet edildiğinde neden kolay; bu nisbet reddedildiğinde neden çok zor hale geldiği açıklanmaktadır.</w:t>
      </w:r>
    </w:p>
    <w:p>
      <w:pPr/>
      <w:r>
        <w:rPr/>
        <w:t xml:space="preserve">2-) Başta hangi önceki esere atıf yapılarak bu sırrın daha önce açık biçimde anlatıldığı belirtilmektedir?</w:t>
      </w:r>
    </w:p>
    <w:p>
      <w:pPr/>
      <w:r>
        <w:rPr/>
        <w:t xml:space="preserve">Daha önce yazılmış bir mektubun ilgili bölümünde bu meselenin güçlü ve ikna edici şekilde açıklandığına işaret edilmektedir.</w:t>
      </w:r>
    </w:p>
    <w:p>
      <w:pPr/>
      <w:r>
        <w:rPr/>
        <w:t xml:space="preserve">3-) Varlıklar tek bir Yaratıcı’ya bağlandığında nasıl bir sonuç ortaya çıkar?</w:t>
      </w:r>
    </w:p>
    <w:p>
      <w:pPr/>
      <w:r>
        <w:rPr/>
        <w:t xml:space="preserve">Çokluk dağınık bir yük olmaktan çıkar, sanki tek bir şeyin yapılması kadar düzenli ve kolay bir hale gelir.</w:t>
      </w:r>
    </w:p>
    <w:p>
      <w:pPr/>
      <w:r>
        <w:rPr/>
        <w:t xml:space="preserve">4-) Bu bağ koparıldığında tek bir mahlukun ortaya çıkışı neden ağırlaşmaktadır?</w:t>
      </w:r>
    </w:p>
    <w:p>
      <w:pPr/>
      <w:r>
        <w:rPr/>
        <w:t xml:space="preserve">Çünkü o zaman bir tek şeyi açıklamak için bütün varlık düzeni kadar geniş ve karmaşık sebepler gerekecekmiş gibi bir durum doğar.</w:t>
      </w:r>
    </w:p>
    <w:p>
      <w:pPr/>
      <w:r>
        <w:rPr/>
        <w:t xml:space="preserve">5-) Metinde çekirdek ve ağaç örneğiyle hangi fikir kuvvetlendirilmektedir?</w:t>
      </w:r>
    </w:p>
    <w:p>
      <w:pPr/>
      <w:r>
        <w:rPr/>
        <w:t xml:space="preserve">Küçük görünen bir şeyin yaratılması da tek başına düşünüldüğünde son derece zorlaşır; fakat ilahî birliğe bağlanınca büyük-küçük ayrımı bakımından kolaylık meydana gelir.</w:t>
      </w:r>
    </w:p>
    <w:p>
      <w:pPr/>
      <w:r>
        <w:rPr/>
        <w:t xml:space="preserve">6-) Kâinat, ağaç, bahar ve çiçek arasında kurulan dereceleme neyi göstermektedir?</w:t>
      </w:r>
    </w:p>
    <w:p>
      <w:pPr/>
      <w:r>
        <w:rPr/>
        <w:t xml:space="preserve">Allah’ın kudreti açısından büyük olanla küçük olan arasında insanın sandığı gibi aşılmaz bir fark bulunmadığını göstermektedir.</w:t>
      </w:r>
    </w:p>
    <w:p>
      <w:pPr/>
      <w:r>
        <w:rPr/>
        <w:t xml:space="preserve">7-) Gözle görülen bolluk, ucuzluk ve çok sayıda ferdin kolayca ortaya çıkması hangi sonuca delil sayılmaktadır?</w:t>
      </w:r>
    </w:p>
    <w:p>
      <w:pPr/>
      <w:r>
        <w:rPr/>
        <w:t xml:space="preserve">Bunlar, yaratmanın dağınık sebeplerle değil, tek bir kudret ve irade ile gerçekleştiğine delil sayılmaktadır.</w:t>
      </w:r>
    </w:p>
    <w:p>
      <w:pPr/>
      <w:r>
        <w:rPr/>
        <w:t xml:space="preserve">8-) Parçada neden sadece birkaç delile kısa biçimde değinileceği söylenmektedir?</w:t>
      </w:r>
    </w:p>
    <w:p>
      <w:pPr/>
      <w:r>
        <w:rPr/>
        <w:t xml:space="preserve">Çünkü bu konuda çok sayıda ispat bulunduğu, başka risalelerde ayrıntılı açıklamalar yapıldığı belirtilmektedir.</w:t>
      </w:r>
    </w:p>
    <w:p>
      <w:pPr/>
      <w:r>
        <w:rPr/>
        <w:t xml:space="preserve">9-) Bu parçaya göre bolluk ile düzenin birlikte bulunması neden dikkat çekicidir?</w:t>
      </w:r>
    </w:p>
    <w:p>
      <w:pPr/>
      <w:r>
        <w:rPr/>
        <w:t xml:space="preserve">Çünkü çokluk çoğu zaman dağınıklık bekletirken burada aksine düzen ve sanatla beraber görülmektedir; bu da tek bir idareyi düşündürür.</w:t>
      </w:r>
    </w:p>
    <w:p>
      <w:r>
        <w:br w:type="page"/>
      </w:r>
    </w:p>
    <w:p>
      <w:pPr>
        <w:pStyle w:val="Heading2"/>
      </w:pPr>
      <w:r>
        <w:t>lisans tabiat-risalesi-p28-2-sual-elcevab-vahdet-isnadinda-icadin-kolaylasmasi-risaleye-atif-ve-kaide - Set 2 - CEVAPLAR</w:t>
      </w:r>
    </w:p>
    <w:p>
      <w:pPr/>
      <w:r>
        <w:rPr/>
        <w:t xml:space="preserve">1-) Metne göre neden bir tek yaratıcının kabulü, çok sayıda sebebi kabul etmekten daha makuldür?</w:t>
      </w:r>
    </w:p>
    <w:p>
      <w:pPr/>
      <w:r>
        <w:rPr/>
        <w:t xml:space="preserve">Çünkü tek merkezli açıklama düzeni sadeleştirir; çok sebepli açıklama ise her küçük varlık için bile aşırı derece karmaşıklık doğurur.</w:t>
      </w:r>
    </w:p>
    <w:p>
      <w:pPr/>
      <w:r>
        <w:rPr/>
        <w:t xml:space="preserve">2-) Cennet-bahar ve bahar-çiçek benzetmeleri hangi anlayışı beslemektedir?</w:t>
      </w:r>
    </w:p>
    <w:p>
      <w:pPr/>
      <w:r>
        <w:rPr/>
        <w:t xml:space="preserve">Allah’ın kudretine göre büyük işler ile küçük işler arasında insan ölçüsündeki gibi zorlayıcı farklar olmadığını beslemektedir.</w:t>
      </w:r>
    </w:p>
    <w:p>
      <w:pPr/>
      <w:r>
        <w:rPr/>
        <w:t xml:space="preserve">3-) Metinde geçen “görülen bolluk” ifadesi hangi olgularla desteklenmektedir?</w:t>
      </w:r>
    </w:p>
    <w:p>
      <w:pPr/>
      <w:r>
        <w:rPr/>
        <w:t xml:space="preserve">Türlerin çok sayıda ferdinin bulunması, varlıkların düzenli ve süratli biçimde ortaya çıkması ve bunların değerli sanat taşımasıyla desteklenmektedir.</w:t>
      </w:r>
    </w:p>
    <w:p>
      <w:pPr/>
      <w:r>
        <w:rPr/>
        <w:t xml:space="preserve">4-) Burada “ucuzluk” ve “bolluk” niçin önemli bir delil olarak anılmaktadır?</w:t>
      </w:r>
    </w:p>
    <w:p>
      <w:pPr/>
      <w:r>
        <w:rPr/>
        <w:t xml:space="preserve">Çünkü çok ve çeşitli şeylerin rahatça meydana gelmesi, işin sonsuz kudretle yürüdüğünü düşündürür; aksi halde böyle yaygınlık beklenmez.</w:t>
      </w:r>
    </w:p>
    <w:p>
      <w:pPr/>
      <w:r>
        <w:rPr/>
        <w:t xml:space="preserve">5-) Metin, yalnızca aklî bir iddia mı ileri sürüyor, yoksa gözleme de dayanıyor mu?</w:t>
      </w:r>
    </w:p>
    <w:p>
      <w:pPr/>
      <w:r>
        <w:rPr/>
        <w:t xml:space="preserve">Yalnız teori kurmuyor; dış dünyada görülen çokluk, sürat ve düzeni de delil olarak kullanıyor.</w:t>
      </w:r>
    </w:p>
    <w:p>
      <w:pPr/>
      <w:r>
        <w:rPr/>
        <w:t xml:space="preserve">6-) Bu kısımda “hikmet” ve “sır” kelimeleriyle neye dikkat çekilmektedir?</w:t>
      </w:r>
    </w:p>
    <w:p>
      <w:pPr/>
      <w:r>
        <w:rPr/>
        <w:t xml:space="preserve">Yaratılıştaki kolaylığın rastgele değil, derin bir düzen ve anlam taşıyan ilahî bir esasa dayandığına dikkat çekilmektedir.</w:t>
      </w:r>
    </w:p>
    <w:p>
      <w:pPr/>
      <w:r>
        <w:rPr/>
        <w:t xml:space="preserve">7-) Bu pasajdan çıkarılacak ana düşünce nedir?</w:t>
      </w:r>
    </w:p>
    <w:p>
      <w:pPr/>
      <w:r>
        <w:rPr/>
        <w:t xml:space="preserve">Tevhid kabul edilince kâinattaki çokluk ve sanat anlaşılır hale gelir; reddedilince tek bir şeyin bile izahı ağır bir problem olur.</w:t>
      </w:r>
    </w:p>
    <w:p>
      <w:pPr/>
      <w:r>
        <w:rPr/>
        <w:t xml:space="preserve">8-) Bu kısımda tevhid ile aklî tutarlılık arasındaki bağ nasıl kurulmaktadır?</w:t>
      </w:r>
    </w:p>
    <w:p>
      <w:pPr/>
      <w:r>
        <w:rPr/>
        <w:t xml:space="preserve">Tevhid, görülen düzeni ve kolaylığı açıklayan en tutarlı yol olarak; onun dışındaki yaklaşımlar ise zorluk üreten yollar olarak sunulmaktadır.</w:t>
      </w:r>
    </w:p>
    <w:p>
      <w:pPr/>
      <w:r>
        <w:rPr/>
        <w:t xml:space="preserve">9-) Önceki delillere yapılan göndermeler metnin güvenilirliğine nasıl katkı sağlamaktadır?</w:t>
      </w:r>
    </w:p>
    <w:p>
      <w:pPr/>
      <w:r>
        <w:rPr/>
        <w:t xml:space="preserve">Bu meselede tek başına bırakılmış bir iddia değil, daha önce temellendirilmiş bir bütünün parçası olduğunu göstermektedir.</w:t>
      </w:r>
    </w:p>
    <w:p>
      <w:r>
        <w:br w:type="page"/>
      </w:r>
    </w:p>
    <w:p>
      <w:pPr>
        <w:pStyle w:val="Heading2"/>
      </w:pPr>
      <w:r>
        <w:t>lisans tabiat-risalesi-p28-2-sual-elcevab-vahdet-isnadinda-icadin-kolaylasmasi-risaleye-atif-ve-kaide - Set 3 - CEVAPLAR</w:t>
      </w:r>
    </w:p>
    <w:p>
      <w:pPr/>
      <w:r>
        <w:rPr/>
        <w:t xml:space="preserve">1-) Parçanın başında hangi hükmün açık, kesin ve ikna edici biçimde açıklandığı söylenmektedir?</w:t>
      </w:r>
    </w:p>
    <w:p>
      <w:pPr/>
      <w:r>
        <w:rPr/>
        <w:t xml:space="preserve">Allah’ın her şeye gücünün yettiği gerçeğinin, yaratılıştaki kolaylığın anahtarı olarak açıklanmış olduğu söylenmektedir.</w:t>
      </w:r>
    </w:p>
    <w:p>
      <w:pPr/>
      <w:r>
        <w:rPr/>
        <w:t xml:space="preserve">2-) “İsnad” kavramı bu pasajda ne anlam taşımaktadır?</w:t>
      </w:r>
    </w:p>
    <w:p>
      <w:pPr/>
      <w:r>
        <w:rPr/>
        <w:t xml:space="preserve">Varlıkları gerçek fail olarak Allah’a bağlamak, yaratmanın kaynağını O’nun kudretinde görmek anlamı taşımaktadır.</w:t>
      </w:r>
    </w:p>
    <w:p>
      <w:pPr/>
      <w:r>
        <w:rPr/>
        <w:t xml:space="preserve">3-) Metne göre bir tek Yaratıcı’ya bağlama ile “kolaylık” arasında nasıl bir ilişki vardır?</w:t>
      </w:r>
    </w:p>
    <w:p>
      <w:pPr/>
      <w:r>
        <w:rPr/>
        <w:t xml:space="preserve">Tek kaynağa bağlanınca düzen birleşir, sebepler dağılmaz ve çokluk basitleşir; bu da kolaylık doğurur.</w:t>
      </w:r>
    </w:p>
    <w:p>
      <w:pPr/>
      <w:r>
        <w:rPr/>
        <w:t xml:space="preserve">4-) “Kâinatın ağaç, ağacın çekirdek gibi olması” sözü neyi anlatır?</w:t>
      </w:r>
    </w:p>
    <w:p>
      <w:pPr/>
      <w:r>
        <w:rPr/>
        <w:t xml:space="preserve">Kudret-i ilahiyenin yanında büyüklük küçüklük farkının belirleyici olmadığını, hepsinin aynı emirle mümkün olduğunu anlatır.</w:t>
      </w:r>
    </w:p>
    <w:p>
      <w:pPr/>
      <w:r>
        <w:rPr/>
        <w:t xml:space="preserve">5-) Türlerin çok fertli olması hangi inancı desteklemek için kullanılmıştır?</w:t>
      </w:r>
    </w:p>
    <w:p>
      <w:pPr/>
      <w:r>
        <w:rPr/>
        <w:t xml:space="preserve">Birlik inancını ve yaratmanın tek kudretle yürüdüğü düşüncesini desteklemek için kullanılmıştır.</w:t>
      </w:r>
    </w:p>
    <w:p>
      <w:pPr/>
      <w:r>
        <w:rPr/>
        <w:t xml:space="preserve">6-) Metinde geçen “muntazam, sanatlı, kıymetli” nitelemeleri neden önemlidir?</w:t>
      </w:r>
    </w:p>
    <w:p>
      <w:pPr/>
      <w:r>
        <w:rPr/>
        <w:t xml:space="preserve">Çünkü ortaya çıkan varlıkların yalnızca çok değil, aynı zamanda düzenli ve değerli olduğunu; bunun da kör ve dağınık sebeplerle açıklanamayacağını gösterir.</w:t>
      </w:r>
    </w:p>
    <w:p>
      <w:pPr/>
      <w:r>
        <w:rPr/>
        <w:t xml:space="preserve">7-) Parçaya göre başka risalelerde çok sayıda delil bulunmasına rağmen burada niçin kısa bir işaretle yetinilmektedir?</w:t>
      </w:r>
    </w:p>
    <w:p>
      <w:pPr/>
      <w:r>
        <w:rPr/>
        <w:t xml:space="preserve">Konunun daha önce ayrıntılı işlendiği kabul edildiği için burada ana fikri göstermeye yetecek kadar özlü bir hatırlatma yapılmaktadır.</w:t>
      </w:r>
    </w:p>
    <w:p>
      <w:pPr/>
      <w:r>
        <w:rPr/>
        <w:t xml:space="preserve">8-) Metinde niçin “muhtasar işaret” denilmektedir?</w:t>
      </w:r>
    </w:p>
    <w:p>
      <w:pPr/>
      <w:r>
        <w:rPr/>
        <w:t xml:space="preserve">Ayrıntıya boğmadan ana prensibi hatırlatmak ve okuyucuyu daha kapsamlı delillere yönlendirmek için denilmektedir.</w:t>
      </w:r>
    </w:p>
    <w:p>
      <w:pPr/>
      <w:r>
        <w:rPr/>
        <w:t xml:space="preserve">9-) Parçada “hikmetlerini gösteren deliller” denmesi neyi ima eder?</w:t>
      </w:r>
    </w:p>
    <w:p>
      <w:pPr/>
      <w:r>
        <w:rPr/>
        <w:t xml:space="preserve">Yaratılıştaki kolaylığın sadece bir güç gösterisi değil, aynı zamanda anlamlı ve yerli yerinde bir düzen olduğunu ima eder.</w:t>
      </w:r>
    </w:p>
    <w:p>
      <w:r>
        <w:br w:type="page"/>
      </w:r>
    </w:p>
    <w:p>
      <w:pPr>
        <w:pStyle w:val="Heading2"/>
      </w:pPr>
      <w:r>
        <w:t>lisans tabiat-risalesi-p28-2-sual-elcevab-vahdet-isnadinda-icadin-kolaylasmasi-risaleye-atif-ve-kaide - Set 4 - CEVAPLAR</w:t>
      </w:r>
    </w:p>
    <w:p>
      <w:pPr/>
      <w:r>
        <w:rPr/>
        <w:t xml:space="preserve">1-) Bu bölümde yaratılışın kolaylığı hangi iki durum karşılaştırılarak anlatılmaktadır?</w:t>
      </w:r>
    </w:p>
    <w:p>
      <w:pPr/>
      <w:r>
        <w:rPr/>
        <w:t xml:space="preserve">Varlıkların tek olan Allah’a verilmesi ile O’ndan başkasına dayandırılması karşılaştırılmaktadır.</w:t>
      </w:r>
    </w:p>
    <w:p>
      <w:pPr/>
      <w:r>
        <w:rPr/>
        <w:t xml:space="preserve">2-) Tek bir varlığın, bütün varlıklar kadar zor hale gelmesi nasıl bir düşünce hatasına işaret eder?</w:t>
      </w:r>
    </w:p>
    <w:p>
      <w:pPr/>
      <w:r>
        <w:rPr/>
        <w:t xml:space="preserve">Yaratma işini gerçek kudretten koparıp dağıtılmış sebeplere yükleme hatasına işaret eder.</w:t>
      </w:r>
    </w:p>
    <w:p>
      <w:pPr/>
      <w:r>
        <w:rPr/>
        <w:t xml:space="preserve">3-) Metin, büyük şeylerin yaratılmasının küçük şeylerden daha zor olduğu kanaatini nasıl değerlendirmektedir?</w:t>
      </w:r>
    </w:p>
    <w:p>
      <w:pPr/>
      <w:r>
        <w:rPr/>
        <w:t xml:space="preserve">İlahi kudret açısından bu insanî ölçünün geçerli olmadığını, büyük ile küçüğün aynı derecede mümkün olduğunu düşündürmektedir.</w:t>
      </w:r>
    </w:p>
    <w:p>
      <w:pPr/>
      <w:r>
        <w:rPr/>
        <w:t xml:space="preserve">4-) Bir baharın bir çiçek kadar kolay görülmesi hangi inanç zemini üzerinde mümkündür?</w:t>
      </w:r>
    </w:p>
    <w:p>
      <w:pPr/>
      <w:r>
        <w:rPr/>
        <w:t xml:space="preserve">Her şeyi aynı anda idare eden sınırsız kudret ve birliğe iman zemini üzerinde mümkündür.</w:t>
      </w:r>
    </w:p>
    <w:p>
      <w:pPr/>
      <w:r>
        <w:rPr/>
        <w:t xml:space="preserve">5-) Varlıkların çokça bulunması neden tesadüf lehine değil, tevhid lehine yorumlanmaktadır?</w:t>
      </w:r>
    </w:p>
    <w:p>
      <w:pPr/>
      <w:r>
        <w:rPr/>
        <w:t xml:space="preserve">Çünkü tesadüf ve dağınık sebepler düzenli çoğalmayı açıklamakta yetersiz kalırken, tevhid bunu doğal bir sonuç olarak gösterir.</w:t>
      </w:r>
    </w:p>
    <w:p>
      <w:pPr/>
      <w:r>
        <w:rPr/>
        <w:t xml:space="preserve">6-) Bu pasajda “sürat” neden önemli bir kavramdır?</w:t>
      </w:r>
    </w:p>
    <w:p>
      <w:pPr/>
      <w:r>
        <w:rPr/>
        <w:t xml:space="preserve">Çünkü hem çok sayıda hem de sanatlı şeylerin hızlı biçimde meydana gelmesi, sınırlı sebeplerle değil mutlak kudretle açıklanabilir.</w:t>
      </w:r>
    </w:p>
    <w:p>
      <w:pPr/>
      <w:r>
        <w:rPr/>
        <w:t xml:space="preserve">7-) “Yüzer delil” ifadesi metnin hangi yönünü gösterir?</w:t>
      </w:r>
    </w:p>
    <w:p>
      <w:pPr/>
      <w:r>
        <w:rPr/>
        <w:t xml:space="preserve">Konunun tek bir misale dayanmayan, geniş ispat ağına sahip bir mesele olduğunu gösterir.</w:t>
      </w:r>
    </w:p>
    <w:p>
      <w:pPr/>
      <w:r>
        <w:rPr/>
        <w:t xml:space="preserve">8-) Metinde sıkça geçen “kolaylık” kavramı hangi yanlış anlayışı düzeltmektedir?</w:t>
      </w:r>
    </w:p>
    <w:p>
      <w:pPr/>
      <w:r>
        <w:rPr/>
        <w:t xml:space="preserve">Allah’ın her şeyi yaratmasının akla uzak olduğu zannını düzeltmektedir.</w:t>
      </w:r>
    </w:p>
    <w:p>
      <w:pPr/>
      <w:r>
        <w:rPr/>
        <w:t xml:space="preserve">9-) Pasajın inşa ettiği sonuç cümlesi nasıl kurulabilir?</w:t>
      </w:r>
    </w:p>
    <w:p>
      <w:pPr/>
      <w:r>
        <w:rPr/>
        <w:t xml:space="preserve">Kâinattaki kolaylık, hız, çokluk ve düzen; yaratmanın bir olan Allah’a ait olduğunu gösteren kuvvetli işaretlerdir.</w:t>
      </w:r>
    </w:p>
    <w:p>
      <w:r>
        <w:br w:type="page"/>
      </w:r>
    </w:p>
    <w:p>
      <w:pPr>
        <w:pStyle w:val="Heading2"/>
      </w:pPr>
      <w:r>
        <w:t>lisans tabiat-risalesi-p28-2-sual-elcevab-vahdet-isnadinda-icadin-kolaylasmasi-risaleye-atif-ve-kaide - Set 5 - CEVAPLAR</w:t>
      </w:r>
    </w:p>
    <w:p>
      <w:pPr/>
      <w:r>
        <w:rPr/>
        <w:t xml:space="preserve">1-) Bu metinde asıl savunulan düşünce, kudretin sınırı hakkında ne söylemektedir?</w:t>
      </w:r>
    </w:p>
    <w:p>
      <w:pPr/>
      <w:r>
        <w:rPr/>
        <w:t xml:space="preserve">İlahi kudret için hiçbir şeyin dışarıda kalmadığını, her şeyin O’na göre mümkün ve kolay olduğunu söylemektedir.</w:t>
      </w:r>
    </w:p>
    <w:p>
      <w:pPr/>
      <w:r>
        <w:rPr/>
        <w:t xml:space="preserve">2-) Neden bir tek mevcut “tek bir mevcut gibi” kolaylaşmaktadır?</w:t>
      </w:r>
    </w:p>
    <w:p>
      <w:pPr/>
      <w:r>
        <w:rPr/>
        <w:t xml:space="preserve">Çünkü hepsi aynı sanatkârın fiili kabul edildiğinde ortak bir düzen içinde anlaşılır ve ayrı ayrı bağımsız güçler aramaya gerek kalmaz.</w:t>
      </w:r>
    </w:p>
    <w:p>
      <w:pPr/>
      <w:r>
        <w:rPr/>
        <w:t xml:space="preserve">3-) Tevhid reddedildiğinde niçin küçük bir şey bile ağır bir meseleye dönüşmektedir?</w:t>
      </w:r>
    </w:p>
    <w:p>
      <w:pPr/>
      <w:r>
        <w:rPr/>
        <w:t xml:space="preserve">Çünkü küçük görünen varlığın içinde çok sayıda özellik, düzen ve hikmet vardır; bunlar da dağınık sebeplerle açıklanınca yük büyür.</w:t>
      </w:r>
    </w:p>
    <w:p>
      <w:pPr/>
      <w:r>
        <w:rPr/>
        <w:t xml:space="preserve">4-) Çekirdek-ağaç, çiçek-bahar, ağaç-kâinat ilişkileri hangi ortak mesajı taşır?</w:t>
      </w:r>
    </w:p>
    <w:p>
      <w:pPr/>
      <w:r>
        <w:rPr/>
        <w:t xml:space="preserve">Yaratılışta nicelik farkının Allah’ın kudreti bakımından belirleyici olmadığını taşır.</w:t>
      </w:r>
    </w:p>
    <w:p>
      <w:pPr/>
      <w:r>
        <w:rPr/>
        <w:t xml:space="preserve">5-) Metinde “mebzuliyet”in altını çizmenin amacı nedir?</w:t>
      </w:r>
    </w:p>
    <w:p>
      <w:pPr/>
      <w:r>
        <w:rPr/>
        <w:t xml:space="preserve">Dünyada varlıkların bolca bulunmasının, yaratma fiilindeki kolaylığı gösterdiğini vurgulamaktır.</w:t>
      </w:r>
    </w:p>
    <w:p>
      <w:pPr/>
      <w:r>
        <w:rPr/>
        <w:t xml:space="preserve">6-) Sadece çokluk değil, aynı zamanda sanat ve kıymet vurgusu niçin yapılmaktadır?</w:t>
      </w:r>
    </w:p>
    <w:p>
      <w:pPr/>
      <w:r>
        <w:rPr/>
        <w:t xml:space="preserve">Çünkü sıradan ve özensiz bir çoğalma değil, değerli ve hikmetli varlıkların çokluğu anlatılmaktadır; bu da bilinçli yaratmayı gösterir.</w:t>
      </w:r>
    </w:p>
    <w:p>
      <w:pPr/>
      <w:r>
        <w:rPr/>
        <w:t xml:space="preserve">7-) Parçaya göre tevhid yalnızca dinî bir kabul mü, yoksa varlık düzenini açıklayan bir anahtar mıdır?</w:t>
      </w:r>
    </w:p>
    <w:p>
      <w:pPr/>
      <w:r>
        <w:rPr/>
        <w:t xml:space="preserve">Aynı zamanda varlık düzenini anlamayı sağlayan temel bir anahtar olarak sunulmaktadır.</w:t>
      </w:r>
    </w:p>
    <w:p>
      <w:pPr/>
      <w:r>
        <w:rPr/>
        <w:t xml:space="preserve">8-) Bu pasajdaki akıl yürütme daha çok hangi yöntemle ilerlemektedir: dağınık örneklerle mi, merkezî bir ilkeye dayalı açıklamayla mı?</w:t>
      </w:r>
    </w:p>
    <w:p>
      <w:pPr/>
      <w:r>
        <w:rPr/>
        <w:t xml:space="preserve">Merkezî bir ilkeye dayalı açıklamayla ilerlemektedir; o ilke de tevhiddir.</w:t>
      </w:r>
    </w:p>
    <w:p>
      <w:pPr/>
      <w:r>
        <w:rPr/>
        <w:t xml:space="preserve">9-) Bu bölümden hareketle bir öğrenci hangi temel neticeye varmalıdır?</w:t>
      </w:r>
    </w:p>
    <w:p>
      <w:pPr/>
      <w:r>
        <w:rPr/>
        <w:t xml:space="preserve">Kâinattaki düzen ve çokluk, en sağlam şekilde tevhidle açıklanır; bunun dışındaki yorumlar açıklamayı kolaylaştırmaz, tersine zorlaştırır.</w:t>
      </w:r>
    </w:p>
    <w:p>
      <w:r>
        <w:br w:type="page"/>
      </w:r>
    </w:p>
    <w:p>
      <w:pPr>
        <w:pStyle w:val="Heading2"/>
      </w:pPr>
      <w:r>
        <w:t>lisans tabiat-risalesi-p28-2-sual-elcevab-vahdet-isnadinda-icadin-kolaylasmasi-risaleye-atif-ve-kaide - Set 6 - CEVAPLAR</w:t>
      </w:r>
    </w:p>
    <w:p>
      <w:pPr/>
      <w:r>
        <w:rPr/>
        <w:t xml:space="preserve">1-) Bu pasajda cevap verilen soru hangi problem etrafında dönmektedir?</w:t>
      </w:r>
    </w:p>
    <w:p>
      <w:pPr/>
      <w:r>
        <w:rPr/>
        <w:t xml:space="preserve">Her şeyin ilahî irade ve kudrete bağlı olmasının, görülen kolaylık ve bollukla nasıl bağdaştığı problemi etrafında dönmektedir.</w:t>
      </w:r>
    </w:p>
    <w:p>
      <w:pPr/>
      <w:r>
        <w:rPr/>
        <w:t xml:space="preserve">2-) Cevabın ilk cümleleri, bu problemin çözümünü nasıl konumlandırmaktadır?</w:t>
      </w:r>
    </w:p>
    <w:p>
      <w:pPr/>
      <w:r>
        <w:rPr/>
        <w:t xml:space="preserve">Çözümün daha önce açık ve kesin biçimde ortaya konduğunu, burada ise onun özünün tekrar hatırlatılacağını göstermektedir.</w:t>
      </w:r>
    </w:p>
    <w:p>
      <w:pPr/>
      <w:r>
        <w:rPr/>
        <w:t xml:space="preserve">3-) Bütün varlıkların tek bir sanatkâra verilmesinin “bir tek mevcut” gibi görülmesi zihnî olarak ne sağlar?</w:t>
      </w:r>
    </w:p>
    <w:p>
      <w:pPr/>
      <w:r>
        <w:rPr/>
        <w:t xml:space="preserve">Dağınık sebepler arasında kaybolmak yerine, bütün işi tek irade altında toplama imkânı sağlar.</w:t>
      </w:r>
    </w:p>
    <w:p>
      <w:pPr/>
      <w:r>
        <w:rPr/>
        <w:t xml:space="preserve">4-) Metne göre neden Allah’a verilmediğinde bir çekirdeğin yaratılması bile ağırlaşır?</w:t>
      </w:r>
    </w:p>
    <w:p>
      <w:pPr/>
      <w:r>
        <w:rPr/>
        <w:t xml:space="preserve">Çünkü onda saklı düzen ve sonuçlar çok geniştir; ilahî kudret dışlandığında bunu taşımak küçük şeyin sınırını aşar.</w:t>
      </w:r>
    </w:p>
    <w:p>
      <w:pPr/>
      <w:r>
        <w:rPr/>
        <w:t xml:space="preserve">5-) Cennetin bahar kadar, baharın da çiçek kadar kolay görülmesi hangi anlayışa dayanır?</w:t>
      </w:r>
    </w:p>
    <w:p>
      <w:pPr/>
      <w:r>
        <w:rPr/>
        <w:t xml:space="preserve">Sonsuz kudretin büyüklük farklarından etkilenmemesi anlayışına dayanır.</w:t>
      </w:r>
    </w:p>
    <w:p>
      <w:pPr/>
      <w:r>
        <w:rPr/>
        <w:t xml:space="preserve">6-) Varlıkların çok, düzenli, süratli ve sanatlı oluşu neyin “sırrı” olarak anlatılmaktadır?</w:t>
      </w:r>
    </w:p>
    <w:p>
      <w:pPr/>
      <w:r>
        <w:rPr/>
        <w:t xml:space="preserve">Bunların arkasında birliğe dayalı ilahî yaratma düzeninin bulunduğunun sırrı olarak anlatılmaktadır.</w:t>
      </w:r>
    </w:p>
    <w:p>
      <w:pPr/>
      <w:r>
        <w:rPr/>
        <w:t xml:space="preserve">7-) Neden bu parçada bütün deliller ayrıntılı biçimde sıralanmamıştır?</w:t>
      </w:r>
    </w:p>
    <w:p>
      <w:pPr/>
      <w:r>
        <w:rPr/>
        <w:t xml:space="preserve">Çünkü maksat burada tüm ispatları tekrar etmek değil, temel yönü kısa biçimde göstermektir.</w:t>
      </w:r>
    </w:p>
    <w:p>
      <w:pPr/>
      <w:r>
        <w:rPr/>
        <w:t xml:space="preserve">8-) “Bir tek mevcut hükmünde kolaylaşma” ifadesi nasıl anlaşılmalıdır?</w:t>
      </w:r>
    </w:p>
    <w:p>
      <w:pPr/>
      <w:r>
        <w:rPr/>
        <w:t xml:space="preserve">Çok sayıdaki şeylerin üretimi ayrı ayrı çözülmesi gereken problemler olmaktan çıkar; aynı iradeye bağlı tek bir düzen içinde gerçekleşir.</w:t>
      </w:r>
    </w:p>
    <w:p>
      <w:pPr/>
      <w:r>
        <w:rPr/>
        <w:t xml:space="preserve">9-) Tüm pasaj tek cümlede nasıl ifade edilebilir?</w:t>
      </w:r>
    </w:p>
    <w:p>
      <w:pPr/>
      <w:r>
        <w:rPr/>
        <w:t xml:space="preserve">Tevhid kabul edildiğinde kâinattaki çokluk, sürat, bolluk ve sanat kolayca açıklanır; tevhid reddedildiğinde ise tek bir şeyin varlığı bile çözümsüz görünür.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cdfb6cd09a4404" /></Relationships>
</file>