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c0574517b44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tabiat-risalesi-p32-hatime-3-sual-kadir-i-mutlaka-nisbetle-icadin-imkani-ibda-ve-insa-sukurle-kapanis - Set 1</w:t>
      </w:r>
    </w:p>
    <w:p>
      <w:pPr/>
      <w:r>
        <w:rPr/>
        <w:t xml:space="preserve">1-) Bu parçada asıl eleştirilen yanlış düşünce nedir? (12 kelime)</w:t>
      </w:r>
    </w:p>
    <w:p>
      <w:pPr/>
      <w:r>
        <w:rPr/>
        <w:t xml:space="preserve">Allah’ın yaratmasını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Yıllık yaratılış ve bahardaki yenilenme birlikte düşünüldüğünde hangi ortak özellik öne çıkıyor? (9 kelime)</w:t>
      </w:r>
    </w:p>
    <w:p>
      <w:pPr/>
      <w:r>
        <w:rPr/>
        <w:t xml:space="preserve">Çokluk,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İlmî varlıkların dış varlığa geçirilmesiyle görünmez yazının görünür yapılması arasında nasıl bir benzerlik kuruluyor? (11 kelime)</w:t>
      </w:r>
    </w:p>
    <w:p>
      <w:pPr/>
      <w:r>
        <w:rPr/>
        <w:t xml:space="preserve">Her ikisinde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insanın ve sebeplerin neyi yapamadığı özellikle vurgulanıyor? (12 kelime)</w:t>
      </w:r>
    </w:p>
    <w:p>
      <w:pPr/>
      <w:r>
        <w:rPr/>
        <w:t xml:space="preserve">Hiçten 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yaratma şekli ile ikinci yaratma şekli arasında temel fark nedir? (11 kelime)</w:t>
      </w:r>
    </w:p>
    <w:p>
      <w:pPr/>
      <w:r>
        <w:rPr/>
        <w:t xml:space="preserve">İlkinde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Zerratın çalıştırılması, bağımsız tabiat fikrine karşı nasıl bir cevap olur? (10 kelime)</w:t>
      </w:r>
    </w:p>
    <w:p>
      <w:pPr/>
      <w:r>
        <w:rPr/>
        <w:t xml:space="preserve">Zerrelerin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yaratma tarzında hangi hikmet öne çıkarılıyor?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Baharda yaratılan canlıların sadece tür olarak değil, başka hangi yönleriyle de ele alındığı belirtiliyor? (9 kelime)</w:t>
      </w:r>
    </w:p>
    <w:p>
      <w:pPr/>
      <w:r>
        <w:rPr/>
        <w:t xml:space="preserve">Biçimleri, nitelikleri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hamd ve şükür ifadesi, metnin hangi duygusal tonunu yansıtır? (8 kelime)</w:t>
      </w:r>
    </w:p>
    <w:p>
      <w:pPr/>
      <w:r>
        <w:rPr/>
        <w:t xml:space="preserve">İman nimetine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konuşan kişinin şükrü hangi manevi dönüşüme bağlıdır? (11 kelime)</w:t>
      </w:r>
    </w:p>
    <w:p>
      <w:pPr/>
      <w:r>
        <w:rPr/>
        <w:t xml:space="preserve">Tabiat merkezli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tabiat-risalesi-p32-hatime-3-sual-kadir-i-mutlaka-nisbetle-icadin-imkani-ibda-ve-insa-sukurle-kapanis - Set 2</w:t>
      </w:r>
    </w:p>
    <w:p>
      <w:pPr/>
      <w:r>
        <w:rPr/>
        <w:t xml:space="preserve">1-) Metnin başındaki soru cümlesi hangi fikri düşündürmek için kurulmuştur? (16 kelime)</w:t>
      </w:r>
    </w:p>
    <w:p>
      <w:pPr/>
      <w:r>
        <w:rPr/>
        <w:t xml:space="preserve">Böylesine büyük işleri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neden önce büyük çaplı kozmik ve mevsimlik örnekler veriyor? (11 kelime)</w:t>
      </w:r>
    </w:p>
    <w:p>
      <w:pPr/>
      <w:r>
        <w:rPr/>
        <w:t xml:space="preserve">Yaratmanın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Görünmeyen yazıyı ortaya çıkaran madde örneği, hangi yanlış iddiayı boşa çıkarır? (11 kelime)</w:t>
      </w:r>
    </w:p>
    <w:p>
      <w:pPr/>
      <w:r>
        <w:rPr/>
        <w:t xml:space="preserve">Dış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“Firavunlaşmış nefis” sözüyle hangi ahlâkî problem işaret ediliyor? (9 kelime)</w:t>
      </w:r>
    </w:p>
    <w:p>
      <w:pPr/>
      <w:r>
        <w:rPr/>
        <w:t xml:space="preserve">Kibirlenip haddini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elinde bulunan sınırlı yetki nedir?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İkinci tarz yaratmada unsurların kullanılması, Allah’ın kudretinde eksiklik mi gösterir? (10 kelime)</w:t>
      </w:r>
    </w:p>
    <w:p>
      <w:pPr/>
      <w:r>
        <w:rPr/>
        <w:t xml:space="preserve">Hayır;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ve maddelerin sevk edilmesi hangi ilâhî sıfatla ilişkilendiriliyor? (4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8-) Metne göre yok etmek ve var etmek neden Allah için zor değildir?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“Yoğu var edemez” iddiasına karşı metindeki en güçlü delil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dua cümlesi bilgi konusunda hangi edebi öğretir? (10 kelime)</w:t>
      </w:r>
    </w:p>
    <w:p>
      <w:pPr/>
      <w:r>
        <w:rPr/>
        <w:t xml:space="preserve">Gerçek bilginin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tabiat-risalesi-p32-hatime-3-sual-kadir-i-mutlaka-nisbetle-icadin-imkani-ibda-ve-insa-sukurle-kapanis - Set 3</w:t>
      </w:r>
    </w:p>
    <w:p>
      <w:pPr/>
      <w:r>
        <w:rPr/>
        <w:t xml:space="preserve">1-) Parçaya göre ilâhî kudret için çok büyük işler ile daha küçük görünen işler arasında nasıl bir ilişki vardır? (11 kelime)</w:t>
      </w:r>
    </w:p>
    <w:p>
      <w:pPr/>
      <w:r>
        <w:rPr/>
        <w:t xml:space="preserve">Büyük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 mevsimi hangi yönüyle delil olarak sunuluyor? (15 kelime)</w:t>
      </w:r>
    </w:p>
    <w:p>
      <w:pPr/>
      <w:r>
        <w:rPr/>
        <w:t xml:space="preserve">Her baharda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görünmez yazı benzetmesi hangi kavramsal ilişkiyi somutlaştırır? (11 kelime)</w:t>
      </w:r>
    </w:p>
    <w:p>
      <w:pPr/>
      <w:r>
        <w:rPr/>
        <w:t xml:space="preserve">Bilgide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kimselerin sebeplere güvenmesi neden yetersiz bulunuyor? (12 kelime)</w:t>
      </w:r>
    </w:p>
    <w:p>
      <w:pPr/>
      <w:r>
        <w:rPr/>
        <w:t xml:space="preserve">Çünkü sebepler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yanlış kaidenin hatası nedir? (11 kelime)</w:t>
      </w:r>
    </w:p>
    <w:p>
      <w:pPr/>
      <w:r>
        <w:rPr/>
        <w:t xml:space="preserve">Yaratılmışların aczini,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“çok ince hikmetler” denmesi neyi ima eder? (11 kelime)</w:t>
      </w:r>
    </w:p>
    <w:p>
      <w:pPr/>
      <w:r>
        <w:rPr/>
        <w:t xml:space="preserve">Yaratılışta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Baharda canlıların yalnız bedenleri mi ortaya çıkıyor, yoksa başka özellikler de mi veriliyor? (7 kelime)</w:t>
      </w:r>
    </w:p>
    <w:p>
      <w:pPr/>
      <w:r>
        <w:rPr/>
        <w:t xml:space="preserve">Bedenleriyle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“varı yok etmek ve yoğu var etmek” nasıl niteleniyor? (12 kelime)</w:t>
      </w:r>
    </w:p>
    <w:p>
      <w:pPr/>
      <w:r>
        <w:rPr/>
        <w:t xml:space="preserve">Son derece kolay,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Hakikate geçen kişinin “evhamdan kurtulması” ne anlama gelir? (9 kelime)</w:t>
      </w:r>
    </w:p>
    <w:p>
      <w:pPr/>
      <w:r>
        <w:rPr/>
        <w:t xml:space="preserve">Asılsız kuşkular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sebeplerin konumu nasıl özetlenebilir? (9 kelime)</w:t>
      </w:r>
    </w:p>
    <w:p>
      <w:pPr/>
      <w:r>
        <w:rPr/>
        <w:t xml:space="preserve">Sebepler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tabiat-risalesi-p32-hatime-3-sual-kadir-i-mutlaka-nisbetle-icadin-imkani-ibda-ve-insa-sukurle-kapanis - Set 4</w:t>
      </w:r>
    </w:p>
    <w:p>
      <w:pPr/>
      <w:r>
        <w:rPr/>
        <w:t xml:space="preserve">1-) Metinde ilâhî kudretin büyüklüğü neden sayıca çok ve kapsamca büyük yaratma örnekleriyle anlatılıyor? (13 kelime)</w:t>
      </w:r>
    </w:p>
    <w:p>
      <w:pPr/>
      <w:r>
        <w:rPr/>
        <w:t xml:space="preserve">İnsanın küçük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Görünmeyen yazının görünür hâle gelmesi örneği, yaratma hakkında hangi noktayı açıklar? (13 kelime)</w:t>
      </w:r>
    </w:p>
    <w:p>
      <w:pPr/>
      <w:r>
        <w:rPr/>
        <w:t xml:space="preserve">İlâhî ilimde belirlenmiş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ilimde belirlenmiş olması, yaratmayı nasıl kolaylaştıran bir yön olarak sunuluyor? (18 kelime)</w:t>
      </w:r>
    </w:p>
    <w:p>
      <w:pPr/>
      <w:r>
        <w:rPr/>
        <w:t xml:space="preserve">Onların ölçü ve planının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ve tabiatın yetersizliği hangi açıdan vurgulanıyor? (12 kelime)</w:t>
      </w:r>
    </w:p>
    <w:p>
      <w:pPr/>
      <w:r>
        <w:rPr/>
        <w:t xml:space="preserve">Ne mutlak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yaratmasının ilk türü hangi kelimelerle ifade ediliyor? (9 kelime)</w:t>
      </w:r>
    </w:p>
    <w:p>
      <w:pPr/>
      <w:r>
        <w:rPr/>
        <w:t xml:space="preserve">Doğrudan ilkten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birinci tarz yaratmasında maddeye bağımlılık var mıdır?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7-) Metin, “varı yok etmek ve yoğu var etmek” fiillerini hangi niteliklerle beraber anıyor? (9 kelime)</w:t>
      </w:r>
    </w:p>
    <w:p>
      <w:pPr/>
      <w:r>
        <w:rPr/>
        <w:t xml:space="preserve">Kolay,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“Yoğu var etmek en kolay iştir” hükmü hangi gözleme dayandırılıyor? (10 kelime)</w:t>
      </w:r>
    </w:p>
    <w:p>
      <w:pPr/>
      <w:r>
        <w:rPr/>
        <w:t xml:space="preserve">Her 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Canlıların özelliklerinin de yaratılması neden önemlidir? (16 kelime)</w:t>
      </w:r>
    </w:p>
    <w:p>
      <w:pPr/>
      <w:r>
        <w:rPr/>
        <w:t xml:space="preserve">Yaratmanın yalnız maddî birleşimden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yer alan dua, ilim ve hikmet konusunda hangi inancı pekiştirir? (9 kelime)</w:t>
      </w:r>
    </w:p>
    <w:p>
      <w:pPr/>
      <w:r>
        <w:rPr/>
        <w:t xml:space="preserve">Gerçek bilginin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tabiat-risalesi-p32-hatime-3-sual-kadir-i-mutlaka-nisbetle-icadin-imkani-ibda-ve-insa-sukurle-kapanis - Set 5</w:t>
      </w:r>
    </w:p>
    <w:p>
      <w:pPr/>
      <w:r>
        <w:rPr/>
        <w:t xml:space="preserve">1-) Parçada geçen retorik soru, okuyucuyu hangi sonuca yönlendirmektedir? (9 kelime)</w:t>
      </w:r>
    </w:p>
    <w:p>
      <w:pPr/>
      <w:r>
        <w:rPr/>
        <w:t xml:space="preserve">Allah’ın yaratmasını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Baharın “canlı bir âlem” gibi sunulması neyi göstermeyi amaçlar? (16 kelime)</w:t>
      </w:r>
    </w:p>
    <w:p>
      <w:pPr/>
      <w:r>
        <w:rPr/>
        <w:t xml:space="preserve">Baharda ortaya çıkan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yaratmayı inkâr edenlerin tavrı neden Sofestailerden de daha ağır bir cehalet sayılıyor? (15 kelime)</w:t>
      </w:r>
    </w:p>
    <w:p>
      <w:pPr/>
      <w:r>
        <w:rPr/>
        <w:t xml:space="preserve">Çünkü açık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varsayım neden batıldır? (12 kelime)</w:t>
      </w:r>
    </w:p>
    <w:p>
      <w:pPr/>
      <w:r>
        <w:rPr/>
        <w:t xml:space="preserve">Çünkü Allah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yaratmasının ikinci yolunda öne çıkan hikmet tarafı nedir? (9 kelime)</w:t>
      </w:r>
    </w:p>
    <w:p>
      <w:pPr/>
      <w:r>
        <w:rPr/>
        <w:t xml:space="preserve">Eşyanın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yaratma tarzında verilen esas özellik nedir? (10 kelime)</w:t>
      </w:r>
    </w:p>
    <w:p>
      <w:pPr/>
      <w:r>
        <w:rPr/>
        <w:t xml:space="preserve">Varlığa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“Daimî ve umumî kanun” ifadesi, yaratmanın zaman bakımından hangi niteliğine işaret eder? (11 kelime)</w:t>
      </w:r>
    </w:p>
    <w:p>
      <w:pPr/>
      <w:r>
        <w:rPr/>
        <w:t xml:space="preserve">Sürekli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Hakikate geçen kişinin “şüphesizliğe” ulaşması hangi süreçten sonra olur? (8 kelime)</w:t>
      </w:r>
    </w:p>
    <w:p>
      <w:pPr/>
      <w:r>
        <w:rPr/>
        <w:t xml:space="preserve">Sapkın vehimlerden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hakikate yönelen kişinin ulaştığı netice nedir? (11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tabiat-risalesi-p32-hatime-3-sual-kadir-i-mutlaka-nisbetle-icadin-imkani-ibda-ve-insa-sukurle-kapanis - Set 6</w:t>
      </w:r>
    </w:p>
    <w:p>
      <w:pPr/>
      <w:r>
        <w:rPr/>
        <w:t xml:space="preserve">1-) Bu pasajın merkezinde hangi imanî mesele yer alır? (10 kelime)</w:t>
      </w:r>
    </w:p>
    <w:p>
      <w:pPr/>
      <w:r>
        <w:rPr/>
        <w:t xml:space="preserve">Allah’ın yaratmasının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“Plan” ve “ölçü” vurgusu, varlıkların hangi yönüne dikkat çeker? (11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eleştirilen kimseler hangi yanlış kıyası yapıyorlar? (11 kelime)</w:t>
      </w:r>
    </w:p>
    <w:p>
      <w:pPr/>
      <w:r>
        <w:rPr/>
        <w:t xml:space="preserve">Kendi güçsüzlüklerini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İnkârcıların kendi güçsüzlüklerini ölçü almaları nasıl bir düşünce kusurudur? (5 kelime)</w:t>
      </w:r>
    </w:p>
    <w:p>
      <w:pPr/>
      <w:r>
        <w:rPr/>
        <w:t xml:space="preserve">Sınırlıyı</w:t>
      </w:r>
    </w:p>
    <w:p>
      <w:r>
        <w:rPr/>
        <w:t/>
      </w:r>
    </w:p>
    <w:p>
      <w:pPr/>
      <w:r>
        <w:rPr/>
        <w:t xml:space="preserve">5-) Allah’ın yaratmasının ilk tarzı niçin özellikle önemlidir? (8 kelime)</w:t>
      </w:r>
    </w:p>
    <w:p>
      <w:pPr/>
      <w:r>
        <w:rPr/>
        <w:t xml:space="preserve">Çünkü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tür yaratmada neden kâinatın unsurları kullanılıyor? (8 kelime)</w:t>
      </w:r>
    </w:p>
    <w:p>
      <w:pPr/>
      <w:r>
        <w:rPr/>
        <w:t xml:space="preserve">Hikmetlerin görünmesi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Zerratın gönderilmesi ifadesi, evrendeki hareketin hangi niteliğini öne çıkarır? (10 kelime)</w:t>
      </w:r>
    </w:p>
    <w:p>
      <w:pPr/>
      <w:r>
        <w:rPr/>
        <w:t xml:space="preserve">Gayeli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“zerreleri dışındaki hâllerinin” de verilmesi ne anlama gelir? (14 kelime)</w:t>
      </w:r>
    </w:p>
    <w:p>
      <w:pPr/>
      <w:r>
        <w:rPr/>
        <w:t xml:space="preserve">Sadece maddî birleşimin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“Yoğu var edemez” diyen kişi hakkında sert bir ifade kullanılmasının sebebi nedir? (8 kelime)</w:t>
      </w:r>
    </w:p>
    <w:p>
      <w:pPr/>
      <w:r>
        <w:rPr/>
        <w:t xml:space="preserve">Apaçık delillere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tabiat-risalesi-p32-hatime-3-sual-kadir-i-mutlaka-nisbetle-icadin-imkani-ibda-ve-insa-sukurle-kapanis - Set 1 - CEVAPLAR</w:t>
      </w:r>
    </w:p>
    <w:p>
      <w:pPr/>
      <w:r>
        <w:rPr/>
        <w:t xml:space="preserve">1-) Bu parçada asıl eleştirilen yanlış düşünce nedir?</w:t>
      </w:r>
    </w:p>
    <w:p>
      <w:pPr/>
      <w:r>
        <w:rPr/>
        <w:t xml:space="preserve">Allah’ın yaratmasını inkâr edip “yoktan var etme olmaz” şeklindeki hükmü mutlaklaştıran anlayıştır.</w:t>
      </w:r>
    </w:p>
    <w:p>
      <w:pPr/>
      <w:r>
        <w:rPr/>
        <w:t xml:space="preserve">2-) Yıllık yaratılış ve bahardaki yenilenme birlikte düşünüldüğünde hangi ortak özellik öne çıkıyor?</w:t>
      </w:r>
    </w:p>
    <w:p>
      <w:pPr/>
      <w:r>
        <w:rPr/>
        <w:t xml:space="preserve">Çokluk, düzen, sanat ve kolaylık içinde gerçekleşmeleri öne çıkıyor.</w:t>
      </w:r>
    </w:p>
    <w:p>
      <w:pPr/>
      <w:r>
        <w:rPr/>
        <w:t xml:space="preserve">3-) İlmî varlıkların dış varlığa geçirilmesiyle görünmez yazının görünür yapılması arasında nasıl bir benzerlik kuruluyor?</w:t>
      </w:r>
    </w:p>
    <w:p>
      <w:pPr/>
      <w:r>
        <w:rPr/>
        <w:t xml:space="preserve">Her ikisinde de önceden belirlenmiş bir düzenin açığa çıkarılması benzerliği kuruluyor.</w:t>
      </w:r>
    </w:p>
    <w:p>
      <w:pPr/>
      <w:r>
        <w:rPr/>
        <w:t xml:space="preserve">4-) Metinde, insanın ve sebeplerin neyi yapamadığı özellikle vurgulanıyor?</w:t>
      </w:r>
    </w:p>
    <w:p>
      <w:pPr/>
      <w:r>
        <w:rPr/>
        <w:t xml:space="preserve">Hiçten bir şey meydana getiremeyecekleri ve bir şeyi mutlak yokluğa götüremeyecekleri vurgulanıyor.</w:t>
      </w:r>
    </w:p>
    <w:p>
      <w:pPr/>
      <w:r>
        <w:rPr/>
        <w:t xml:space="preserve">5-) İlk yaratma şekli ile ikinci yaratma şekli arasında temel fark nedir?</w:t>
      </w:r>
    </w:p>
    <w:p>
      <w:pPr/>
      <w:r>
        <w:rPr/>
        <w:t xml:space="preserve">İlkinde doğrudan yoktan var etme vardır; ikincisinde mevcut unsurlar hikmetle düzenlenir.</w:t>
      </w:r>
    </w:p>
    <w:p>
      <w:pPr/>
      <w:r>
        <w:rPr/>
        <w:t xml:space="preserve">6-) Zerratın çalıştırılması, bağımsız tabiat fikrine karşı nasıl bir cevap olur?</w:t>
      </w:r>
    </w:p>
    <w:p>
      <w:pPr/>
      <w:r>
        <w:rPr/>
        <w:t xml:space="preserve">Zerrelerin kendi başına değil, ilâhî emir altında iş gördüğünü gösterir.</w:t>
      </w:r>
    </w:p>
    <w:p>
      <w:pPr/>
      <w:r>
        <w:rPr/>
        <w:t xml:space="preserve">7-) İkinci yaratma tarzında hangi hikmet öne çıkarılıyor?</w:t>
      </w:r>
    </w:p>
    <w:p>
      <w:pPr/>
      <w:r>
        <w:rPr/>
        <w:t xml:space="preserve">İlâhî isimlerin tecellilerinin ve ince hikmetlerin görünmesi.</w:t>
      </w:r>
    </w:p>
    <w:p>
      <w:pPr/>
      <w:r>
        <w:rPr/>
        <w:t xml:space="preserve">8-) Baharda yaratılan canlıların sadece tür olarak değil, başka hangi yönleriyle de ele alındığı belirtiliyor?</w:t>
      </w:r>
    </w:p>
    <w:p>
      <w:pPr/>
      <w:r>
        <w:rPr/>
        <w:t xml:space="preserve">Biçimleri, nitelikleri ve çeşitli durumlarıyla da ele alındığı belirtiliyor.</w:t>
      </w:r>
    </w:p>
    <w:p>
      <w:pPr/>
      <w:r>
        <w:rPr/>
        <w:t xml:space="preserve">9-) Son kısımdaki hamd ve şükür ifadesi, metnin hangi duygusal tonunu yansıtır?</w:t>
      </w:r>
    </w:p>
    <w:p>
      <w:pPr/>
      <w:r>
        <w:rPr/>
        <w:t xml:space="preserve">İman nimetine kavuşmanın sevinci ve teslimiyet tonunu yansıtır.</w:t>
      </w:r>
    </w:p>
    <w:p>
      <w:pPr/>
      <w:r>
        <w:rPr/>
        <w:t xml:space="preserve">10-) Son bölümde konuşan kişinin şükrü hangi manevi dönüşüme bağlıdır?</w:t>
      </w:r>
    </w:p>
    <w:p>
      <w:pPr/>
      <w:r>
        <w:rPr/>
        <w:t xml:space="preserve">Tabiat merkezli bakışı bırakıp hakikati kabul ederek olgun imana ulaşmasına bağlıdır.</w:t>
      </w:r>
    </w:p>
    <w:p>
      <w:r>
        <w:br w:type="page"/>
      </w:r>
    </w:p>
    <w:p>
      <w:pPr>
        <w:pStyle w:val="Heading2"/>
      </w:pPr>
      <w:r>
        <w:t>lisans tabiat-risalesi-p32-hatime-3-sual-kadir-i-mutlaka-nisbetle-icadin-imkani-ibda-ve-insa-sukurle-kapanis - Set 2 - CEVAPLAR</w:t>
      </w:r>
    </w:p>
    <w:p>
      <w:pPr/>
      <w:r>
        <w:rPr/>
        <w:t xml:space="preserve">1-) Metnin başındaki soru cümlesi hangi fikri düşündürmek için kurulmuştur?</w:t>
      </w:r>
    </w:p>
    <w:p>
      <w:pPr/>
      <w:r>
        <w:rPr/>
        <w:t xml:space="preserve">Böylesine büyük işleri yapan ilâhî kudret için dış dünyada varlık meydana getirmenin zor olmayacağını düşündürmek için.</w:t>
      </w:r>
    </w:p>
    <w:p>
      <w:pPr/>
      <w:r>
        <w:rPr/>
        <w:t xml:space="preserve">2-) Metin neden önce büyük çaplı kozmik ve mevsimlik örnekler veriyor?</w:t>
      </w:r>
    </w:p>
    <w:p>
      <w:pPr/>
      <w:r>
        <w:rPr/>
        <w:t xml:space="preserve">Yaratmanın geniş ölçekte zaten gerçekleştiğini gösterip inkârın tutarsızlığını ortaya koymak için.</w:t>
      </w:r>
    </w:p>
    <w:p>
      <w:pPr/>
      <w:r>
        <w:rPr/>
        <w:t xml:space="preserve">3-) Görünmeyen yazıyı ortaya çıkaran madde örneği, hangi yanlış iddiayı boşa çıkarır?</w:t>
      </w:r>
    </w:p>
    <w:p>
      <w:pPr/>
      <w:r>
        <w:rPr/>
        <w:t xml:space="preserve">Dış dünyada varlık kazanmanın baştan sona imkânsız olduğu iddiasını boşa çıkarır.</w:t>
      </w:r>
    </w:p>
    <w:p>
      <w:pPr/>
      <w:r>
        <w:rPr/>
        <w:t xml:space="preserve">4-) “Firavunlaşmış nefis” sözüyle hangi ahlâkî problem işaret ediliyor?</w:t>
      </w:r>
    </w:p>
    <w:p>
      <w:pPr/>
      <w:r>
        <w:rPr/>
        <w:t xml:space="preserve">Kibirlenip haddini bilmemek ve kendi sınırlılığını unutmak işaret ediliyor.</w:t>
      </w:r>
    </w:p>
    <w:p>
      <w:pPr/>
      <w:r>
        <w:rPr/>
        <w:t xml:space="preserve">5-) Metne göre insanın elinde bulunan sınırlı yetki nedir?</w:t>
      </w:r>
    </w:p>
    <w:p>
      <w:pPr/>
      <w:r>
        <w:rPr/>
        <w:t xml:space="preserve">Çok dar bir tercih gücüdür.</w:t>
      </w:r>
    </w:p>
    <w:p>
      <w:pPr/>
      <w:r>
        <w:rPr/>
        <w:t xml:space="preserve">6-) İkinci tarz yaratmada unsurların kullanılması, Allah’ın kudretinde eksiklik mi gösterir?</w:t>
      </w:r>
    </w:p>
    <w:p>
      <w:pPr/>
      <w:r>
        <w:rPr/>
        <w:t xml:space="preserve">Hayır; hikmet ve isimlerin tecellisi için seçilmiş bir tasarrufu gösterir.</w:t>
      </w:r>
    </w:p>
    <w:p>
      <w:pPr/>
      <w:r>
        <w:rPr/>
        <w:t xml:space="preserve">7-) Zerrelerin ve maddelerin sevk edilmesi hangi ilâhî sıfatla ilişkilendiriliyor?</w:t>
      </w:r>
    </w:p>
    <w:p>
      <w:pPr/>
      <w:r>
        <w:rPr/>
        <w:t xml:space="preserve">Rızık verme düzeniyle ilişkilendiriliyor.</w:t>
      </w:r>
    </w:p>
    <w:p>
      <w:pPr/>
      <w:r>
        <w:rPr/>
        <w:t xml:space="preserve">8-) Metne göre yok etmek ve var etmek neden Allah için zor değildir?</w:t>
      </w:r>
    </w:p>
    <w:p>
      <w:pPr/>
      <w:r>
        <w:rPr/>
        <w:t xml:space="preserve">Çünkü bu, O’nun kudreti için sürekli işleyen ve kapsamlı bir tasarruftur.</w:t>
      </w:r>
    </w:p>
    <w:p>
      <w:pPr/>
      <w:r>
        <w:rPr/>
        <w:t xml:space="preserve">9-) “Yoğu var edemez” iddiasına karşı metindeki en güçlü delil nedir?</w:t>
      </w:r>
    </w:p>
    <w:p>
      <w:pPr/>
      <w:r>
        <w:rPr/>
        <w:t xml:space="preserve">Her yıl yenilenen geniş çaplı canlı yaratılışıdır.</w:t>
      </w:r>
    </w:p>
    <w:p>
      <w:pPr/>
      <w:r>
        <w:rPr/>
        <w:t xml:space="preserve">10-) Son dua cümlesi bilgi konusunda hangi edebi öğretir?</w:t>
      </w:r>
    </w:p>
    <w:p>
      <w:pPr/>
      <w:r>
        <w:rPr/>
        <w:t xml:space="preserve">Gerçek bilginin Allah’ın öğretmesiyle olduğunu kabul eden tevazu edebini öğretir.</w:t>
      </w:r>
    </w:p>
    <w:p>
      <w:r>
        <w:br w:type="page"/>
      </w:r>
    </w:p>
    <w:p>
      <w:pPr>
        <w:pStyle w:val="Heading2"/>
      </w:pPr>
      <w:r>
        <w:t>lisans tabiat-risalesi-p32-hatime-3-sual-kadir-i-mutlaka-nisbetle-icadin-imkani-ibda-ve-insa-sukurle-kapanis - Set 3 - CEVAPLAR</w:t>
      </w:r>
    </w:p>
    <w:p>
      <w:pPr/>
      <w:r>
        <w:rPr/>
        <w:t xml:space="preserve">1-) Parçaya göre ilâhî kudret için çok büyük işler ile daha küçük görünen işler arasında nasıl bir ilişki vardır?</w:t>
      </w:r>
    </w:p>
    <w:p>
      <w:pPr/>
      <w:r>
        <w:rPr/>
        <w:t xml:space="preserve">Büyük işleri yapan kudret için küçük görünen yaratma işleri de kolaydır.</w:t>
      </w:r>
    </w:p>
    <w:p>
      <w:pPr/>
      <w:r>
        <w:rPr/>
        <w:t xml:space="preserve">2-) Bahar mevsimi hangi yönüyle delil olarak sunuluyor?</w:t>
      </w:r>
    </w:p>
    <w:p>
      <w:pPr/>
      <w:r>
        <w:rPr/>
        <w:t xml:space="preserve">Her baharda çok sanatlı ve hikmetli canlılar âleminin yeniden kurulması, yaratmanın kolaylığına işaret ettiği için.</w:t>
      </w:r>
    </w:p>
    <w:p>
      <w:pPr/>
      <w:r>
        <w:rPr/>
        <w:t xml:space="preserve">3-) Metinde görünmez yazı benzetmesi hangi kavramsal ilişkiyi somutlaştırır?</w:t>
      </w:r>
    </w:p>
    <w:p>
      <w:pPr/>
      <w:r>
        <w:rPr/>
        <w:t xml:space="preserve">Bilgide mevcut olan bir düzenin, uygun tasarrufla görünür varlığa dönüşmesini somutlaştırır.</w:t>
      </w:r>
    </w:p>
    <w:p>
      <w:pPr/>
      <w:r>
        <w:rPr/>
        <w:t xml:space="preserve">4-) Bu kimselerin sebeplere güvenmesi neden yetersiz bulunuyor?</w:t>
      </w:r>
    </w:p>
    <w:p>
      <w:pPr/>
      <w:r>
        <w:rPr/>
        <w:t xml:space="preserve">Çünkü sebepler kendi başlarına yaratıcı değildir ve hiçten meydana getirme güçleri yoktur.</w:t>
      </w:r>
    </w:p>
    <w:p>
      <w:pPr/>
      <w:r>
        <w:rPr/>
        <w:t xml:space="preserve">5-) Bu yanlış kaidenin hatası nedir?</w:t>
      </w:r>
    </w:p>
    <w:p>
      <w:pPr/>
      <w:r>
        <w:rPr/>
        <w:t xml:space="preserve">Yaratılmışların aczini, her şeye gücü yeten Allah hakkında da geçerli sanmaktır.</w:t>
      </w:r>
    </w:p>
    <w:p>
      <w:pPr/>
      <w:r>
        <w:rPr/>
        <w:t xml:space="preserve">6-) Metinde “çok ince hikmetler” denmesi neyi ima eder?</w:t>
      </w:r>
    </w:p>
    <w:p>
      <w:pPr/>
      <w:r>
        <w:rPr/>
        <w:t xml:space="preserve">Yaratılışta görünen sebeplerin arkasında derin manalar ve maksatlar bulunduğunu ima eder.</w:t>
      </w:r>
    </w:p>
    <w:p>
      <w:pPr/>
      <w:r>
        <w:rPr/>
        <w:t xml:space="preserve">7-) Baharda canlıların yalnız bedenleri mi ortaya çıkıyor, yoksa başka özellikler de mi veriliyor?</w:t>
      </w:r>
    </w:p>
    <w:p>
      <w:pPr/>
      <w:r>
        <w:rPr/>
        <w:t xml:space="preserve">Bedenleriyle birlikte özellikleri ve durumları da veriliyor.</w:t>
      </w:r>
    </w:p>
    <w:p>
      <w:pPr/>
      <w:r>
        <w:rPr/>
        <w:t xml:space="preserve">8-) Metne göre “varı yok etmek ve yoğu var etmek” nasıl niteleniyor?</w:t>
      </w:r>
    </w:p>
    <w:p>
      <w:pPr/>
      <w:r>
        <w:rPr/>
        <w:t xml:space="preserve">Son derece kolay, sürekli işleyen ve genel bir ilâhî kanun olarak niteleniyor.</w:t>
      </w:r>
    </w:p>
    <w:p>
      <w:pPr/>
      <w:r>
        <w:rPr/>
        <w:t xml:space="preserve">9-) Hakikate geçen kişinin “evhamdan kurtulması” ne anlama gelir?</w:t>
      </w:r>
    </w:p>
    <w:p>
      <w:pPr/>
      <w:r>
        <w:rPr/>
        <w:t xml:space="preserve">Asılsız kuşkular ve yanlış düşünce kalıplarından sıyrılması anlamına gelir.</w:t>
      </w:r>
    </w:p>
    <w:p>
      <w:pPr/>
      <w:r>
        <w:rPr/>
        <w:t xml:space="preserve">10-) Bu parçadan hareketle sebeplerin konumu nasıl özetlenebilir?</w:t>
      </w:r>
    </w:p>
    <w:p>
      <w:pPr/>
      <w:r>
        <w:rPr/>
        <w:t xml:space="preserve">Sebepler bağımsız yaratıcı değil, ilâhî kudretin hikmetle kullandığı vasıtalardır.</w:t>
      </w:r>
    </w:p>
    <w:p>
      <w:r>
        <w:br w:type="page"/>
      </w:r>
    </w:p>
    <w:p>
      <w:pPr>
        <w:pStyle w:val="Heading2"/>
      </w:pPr>
      <w:r>
        <w:t>lisans tabiat-risalesi-p32-hatime-3-sual-kadir-i-mutlaka-nisbetle-icadin-imkani-ibda-ve-insa-sukurle-kapanis - Set 4 - CEVAPLAR</w:t>
      </w:r>
    </w:p>
    <w:p>
      <w:pPr/>
      <w:r>
        <w:rPr/>
        <w:t xml:space="preserve">1-) Metinde ilâhî kudretin büyüklüğü neden sayıca çok ve kapsamca büyük yaratma örnekleriyle anlatılıyor?</w:t>
      </w:r>
    </w:p>
    <w:p>
      <w:pPr/>
      <w:r>
        <w:rPr/>
        <w:t xml:space="preserve">İnsanın küçük gördüğü yaratma işlerinin de aynı kudret için zor olmadığını kavratmak için.</w:t>
      </w:r>
    </w:p>
    <w:p>
      <w:pPr/>
      <w:r>
        <w:rPr/>
        <w:t xml:space="preserve">2-) Görünmeyen yazının görünür hâle gelmesi örneği, yaratma hakkında hangi noktayı açıklar?</w:t>
      </w:r>
    </w:p>
    <w:p>
      <w:pPr/>
      <w:r>
        <w:rPr/>
        <w:t xml:space="preserve">İlâhî ilimde belirlenmiş şeylerin dış âlemde ortaya çıkarılmasının kudret için kolay olduğunu açıklar.</w:t>
      </w:r>
    </w:p>
    <w:p>
      <w:pPr/>
      <w:r>
        <w:rPr/>
        <w:t xml:space="preserve">3-) Varlıkların ilimde belirlenmiş olması, yaratmayı nasıl kolaylaştıran bir yön olarak sunuluyor?</w:t>
      </w:r>
    </w:p>
    <w:p>
      <w:pPr/>
      <w:r>
        <w:rPr/>
        <w:t xml:space="preserve">Onların ölçü ve planının önceden belli olması, kudretin onları düzen içinde ortaya koymasını kolaylaştıran bir yön olarak sunuluyor.</w:t>
      </w:r>
    </w:p>
    <w:p>
      <w:pPr/>
      <w:r>
        <w:rPr/>
        <w:t xml:space="preserve">4-) Sebeplerin ve tabiatın yetersizliği hangi açıdan vurgulanıyor?</w:t>
      </w:r>
    </w:p>
    <w:p>
      <w:pPr/>
      <w:r>
        <w:rPr/>
        <w:t xml:space="preserve">Ne mutlak yok etme ne de yoktan var etme güçlerinin bulunmaması açısından.</w:t>
      </w:r>
    </w:p>
    <w:p>
      <w:pPr/>
      <w:r>
        <w:rPr/>
        <w:t xml:space="preserve">5-) Allah’ın yaratmasının ilk türü hangi kelimelerle ifade ediliyor?</w:t>
      </w:r>
    </w:p>
    <w:p>
      <w:pPr/>
      <w:r>
        <w:rPr/>
        <w:t xml:space="preserve">Doğrudan ilkten var etme anlamındaki iki kavramla ifade ediliyor.</w:t>
      </w:r>
    </w:p>
    <w:p>
      <w:pPr/>
      <w:r>
        <w:rPr/>
        <w:t xml:space="preserve">6-) Allah’ın birinci tarz yaratmasında maddeye bağımlılık var mıdır?</w:t>
      </w:r>
    </w:p>
    <w:p>
      <w:pPr/>
      <w:r>
        <w:rPr/>
        <w:t xml:space="preserve">Hayır; doğrudan varlık verme söz konusudur.</w:t>
      </w:r>
    </w:p>
    <w:p>
      <w:pPr/>
      <w:r>
        <w:rPr/>
        <w:t xml:space="preserve">7-) Metin, “varı yok etmek ve yoğu var etmek” fiillerini hangi niteliklerle beraber anıyor?</w:t>
      </w:r>
    </w:p>
    <w:p>
      <w:pPr/>
      <w:r>
        <w:rPr/>
        <w:t xml:space="preserve">Kolay, sürekli ve kapsamlı bir ilâhî işleyiş olarak anıyor.</w:t>
      </w:r>
    </w:p>
    <w:p>
      <w:pPr/>
      <w:r>
        <w:rPr/>
        <w:t xml:space="preserve">8-) “Yoğu var etmek en kolay iştir” hükmü hangi gözleme dayandırılıyor?</w:t>
      </w:r>
    </w:p>
    <w:p>
      <w:pPr/>
      <w:r>
        <w:rPr/>
        <w:t xml:space="preserve">Her baharda sayısız canlı türünün özellikleriyle birlikte ortaya çıkmasına dayandırılıyor.</w:t>
      </w:r>
    </w:p>
    <w:p>
      <w:pPr/>
      <w:r>
        <w:rPr/>
        <w:t xml:space="preserve">9-) Canlıların özelliklerinin de yaratılması neden önemlidir?</w:t>
      </w:r>
    </w:p>
    <w:p>
      <w:pPr/>
      <w:r>
        <w:rPr/>
        <w:t xml:space="preserve">Yaratmanın yalnız maddî birleşimden ibaret olmadığını, nitelik ve düzenin de ilâhî fiil olduğunu gösterdiği için önemlidir.</w:t>
      </w:r>
    </w:p>
    <w:p>
      <w:pPr/>
      <w:r>
        <w:rPr/>
        <w:t xml:space="preserve">10-) Parçanın sonunda yer alan dua, ilim ve hikmet konusunda hangi inancı pekiştirir?</w:t>
      </w:r>
    </w:p>
    <w:p>
      <w:pPr/>
      <w:r>
        <w:rPr/>
        <w:t xml:space="preserve">Gerçek bilginin ve hikmetli öğretimin Allah’tan geldiği inancını pekiştirir.</w:t>
      </w:r>
    </w:p>
    <w:p>
      <w:r>
        <w:br w:type="page"/>
      </w:r>
    </w:p>
    <w:p>
      <w:pPr>
        <w:pStyle w:val="Heading2"/>
      </w:pPr>
      <w:r>
        <w:t>lisans tabiat-risalesi-p32-hatime-3-sual-kadir-i-mutlaka-nisbetle-icadin-imkani-ibda-ve-insa-sukurle-kapanis - Set 5 - CEVAPLAR</w:t>
      </w:r>
    </w:p>
    <w:p>
      <w:pPr/>
      <w:r>
        <w:rPr/>
        <w:t xml:space="preserve">1-) Parçada geçen retorik soru, okuyucuyu hangi sonuca yönlendirmektedir?</w:t>
      </w:r>
    </w:p>
    <w:p>
      <w:pPr/>
      <w:r>
        <w:rPr/>
        <w:t xml:space="preserve">Allah’ın yaratmasını uzak görmenin akıl dışı olduğu sonucuna yönlendirmektedir.</w:t>
      </w:r>
    </w:p>
    <w:p>
      <w:pPr/>
      <w:r>
        <w:rPr/>
        <w:t xml:space="preserve">2-) Baharın “canlı bir âlem” gibi sunulması neyi göstermeyi amaçlar?</w:t>
      </w:r>
    </w:p>
    <w:p>
      <w:pPr/>
      <w:r>
        <w:rPr/>
        <w:t xml:space="preserve">Baharda ortaya çıkan düzenin, sanatın ve hikmetin başlı başına büyük bir yaratılış tablosu olduğunu göstermeyi amaçlar.</w:t>
      </w:r>
    </w:p>
    <w:p>
      <w:pPr/>
      <w:r>
        <w:rPr/>
        <w:t xml:space="preserve">3-) Metne göre yaratmayı inkâr edenlerin tavrı neden Sofestailerden de daha ağır bir cehalet sayılıyor?</w:t>
      </w:r>
    </w:p>
    <w:p>
      <w:pPr/>
      <w:r>
        <w:rPr/>
        <w:t xml:space="preserve">Çünkü açık yaratılış delillerine rağmen, ezelî ilim ve kudretin etkisini uzak görüp imkânı inkâr ediyorlar.</w:t>
      </w:r>
    </w:p>
    <w:p>
      <w:pPr/>
      <w:r>
        <w:rPr/>
        <w:t xml:space="preserve">4-) Parçaya göre bu varsayım neden batıldır?</w:t>
      </w:r>
    </w:p>
    <w:p>
      <w:pPr/>
      <w:r>
        <w:rPr/>
        <w:t xml:space="preserve">Çünkü Allah mutlak kudret sahibidir; insanın ve sebeplerin aczi O’na ölçü olamaz.</w:t>
      </w:r>
    </w:p>
    <w:p>
      <w:pPr/>
      <w:r>
        <w:rPr/>
        <w:t xml:space="preserve">5-) Allah’ın yaratmasının ikinci yolunda öne çıkan hikmet tarafı nedir?</w:t>
      </w:r>
    </w:p>
    <w:p>
      <w:pPr/>
      <w:r>
        <w:rPr/>
        <w:t xml:space="preserve">Eşyanın sebepler ve unsurlar üzerinden kurulmasıyla ince manaların görünmesidir.</w:t>
      </w:r>
    </w:p>
    <w:p>
      <w:pPr/>
      <w:r>
        <w:rPr/>
        <w:t xml:space="preserve">6-) İlk yaratma tarzında verilen esas özellik nedir?</w:t>
      </w:r>
    </w:p>
    <w:p>
      <w:pPr/>
      <w:r>
        <w:rPr/>
        <w:t xml:space="preserve">Varlığa hem kendisi hem de ihtiyaç duyduğu şeyler doğrudan verilir.</w:t>
      </w:r>
    </w:p>
    <w:p>
      <w:pPr/>
      <w:r>
        <w:rPr/>
        <w:t xml:space="preserve">7-) “Daimî ve umumî kanun” ifadesi, yaratmanın zaman bakımından hangi niteliğine işaret eder?</w:t>
      </w:r>
    </w:p>
    <w:p>
      <w:pPr/>
      <w:r>
        <w:rPr/>
        <w:t xml:space="preserve">Sürekli ve her yerde geçerli bir ilâhî fiil olduğuna işaret eder.</w:t>
      </w:r>
    </w:p>
    <w:p>
      <w:pPr/>
      <w:r>
        <w:rPr/>
        <w:t xml:space="preserve">8-) Hakikate geçen kişinin “şüphesizliğe” ulaşması hangi süreçten sonra olur?</w:t>
      </w:r>
    </w:p>
    <w:p>
      <w:pPr/>
      <w:r>
        <w:rPr/>
        <w:t xml:space="preserve">Sapkın vehimlerden kurtulup sağlam imana erişmesinden sonra olur.</w:t>
      </w:r>
    </w:p>
    <w:p>
      <w:pPr/>
      <w:r>
        <w:rPr/>
        <w:t xml:space="preserve">9-) Parçanın sonunda hakikate yönelen kişinin ulaştığı netice nedir?</w:t>
      </w:r>
    </w:p>
    <w:p>
      <w:pPr/>
      <w:r>
        <w:rPr/>
        <w:t xml:space="preserve">Tam bir imana kavuştuğunu, vesvese ve sapmadan kurtulduğunu, şüphesinin kalmadığını söylüyor.</w:t>
      </w:r>
    </w:p>
    <w:p>
      <w:r>
        <w:br w:type="page"/>
      </w:r>
    </w:p>
    <w:p>
      <w:pPr>
        <w:pStyle w:val="Heading2"/>
      </w:pPr>
      <w:r>
        <w:t>lisans tabiat-risalesi-p32-hatime-3-sual-kadir-i-mutlaka-nisbetle-icadin-imkani-ibda-ve-insa-sukurle-kapanis - Set 6 - CEVAPLAR</w:t>
      </w:r>
    </w:p>
    <w:p>
      <w:pPr/>
      <w:r>
        <w:rPr/>
        <w:t xml:space="preserve">1-) Bu pasajın merkezinde hangi imanî mesele yer alır?</w:t>
      </w:r>
    </w:p>
    <w:p>
      <w:pPr/>
      <w:r>
        <w:rPr/>
        <w:t xml:space="preserve">Allah’ın yaratmasının mahiyeti ve yoktan yaratmanın mümkünlüğü meselesi yer alır.</w:t>
      </w:r>
    </w:p>
    <w:p>
      <w:pPr/>
      <w:r>
        <w:rPr/>
        <w:t xml:space="preserve">2-) “Plan” ve “ölçü” vurgusu, varlıkların hangi yönüne dikkat çeker?</w:t>
      </w:r>
    </w:p>
    <w:p>
      <w:pPr/>
      <w:r>
        <w:rPr/>
        <w:t xml:space="preserve">Gelişigüzel değil, bilgiye dayalı belirli bir tertip içinde yaratıldıklarına dikkat çeker.</w:t>
      </w:r>
    </w:p>
    <w:p>
      <w:pPr/>
      <w:r>
        <w:rPr/>
        <w:t xml:space="preserve">3-) Parçada eleştirilen kimseler hangi yanlış kıyası yapıyorlar?</w:t>
      </w:r>
    </w:p>
    <w:p>
      <w:pPr/>
      <w:r>
        <w:rPr/>
        <w:t xml:space="preserve">Kendi güçsüzlüklerini ve sebeplerin yetersizliğini Allah’ın kudreti için de ölçü sayıyorlar.</w:t>
      </w:r>
    </w:p>
    <w:p>
      <w:pPr/>
      <w:r>
        <w:rPr/>
        <w:t xml:space="preserve">4-) İnkârcıların kendi güçsüzlüklerini ölçü almaları nasıl bir düşünce kusurudur?</w:t>
      </w:r>
    </w:p>
    <w:p>
      <w:pPr/>
      <w:r>
        <w:rPr/>
        <w:t xml:space="preserve">Sınırlıyı sınırsıza kıyas etme kusurudur.</w:t>
      </w:r>
    </w:p>
    <w:p>
      <w:pPr/>
      <w:r>
        <w:rPr/>
        <w:t xml:space="preserve">5-) Allah’ın yaratmasının ilk tarzı niçin özellikle önemlidir?</w:t>
      </w:r>
    </w:p>
    <w:p>
      <w:pPr/>
      <w:r>
        <w:rPr/>
        <w:t xml:space="preserve">Çünkü yaratmanın mevcut maddelere mahkûm olmadığını açıkça gösterir.</w:t>
      </w:r>
    </w:p>
    <w:p>
      <w:pPr/>
      <w:r>
        <w:rPr/>
        <w:t xml:space="preserve">6-) İkinci tür yaratmada neden kâinatın unsurları kullanılıyor?</w:t>
      </w:r>
    </w:p>
    <w:p>
      <w:pPr/>
      <w:r>
        <w:rPr/>
        <w:t xml:space="preserve">Hikmetlerin görünmesi ve ilâhî isimlerin tecellilerinin anlaşılması için.</w:t>
      </w:r>
    </w:p>
    <w:p>
      <w:pPr/>
      <w:r>
        <w:rPr/>
        <w:t xml:space="preserve">7-) Zerratın gönderilmesi ifadesi, evrendeki hareketin hangi niteliğini öne çıkarır?</w:t>
      </w:r>
    </w:p>
    <w:p>
      <w:pPr/>
      <w:r>
        <w:rPr/>
        <w:t xml:space="preserve">Gayeli ve emir altında işleyen bir hareket olduğunu öne çıkarır.</w:t>
      </w:r>
    </w:p>
    <w:p>
      <w:pPr/>
      <w:r>
        <w:rPr/>
        <w:t xml:space="preserve">8-) Canlıların “zerreleri dışındaki hâllerinin” de verilmesi ne anlama gelir?</w:t>
      </w:r>
    </w:p>
    <w:p>
      <w:pPr/>
      <w:r>
        <w:rPr/>
        <w:t xml:space="preserve">Sadece maddî birleşimin değil, onların nitelik ve düzeninin de ilâhî yaratmaya bağlı olduğunu gösterir.</w:t>
      </w:r>
    </w:p>
    <w:p>
      <w:pPr/>
      <w:r>
        <w:rPr/>
        <w:t xml:space="preserve">9-) “Yoğu var edemez” diyen kişi hakkında sert bir ifade kullanılmasının sebebi nedir?</w:t>
      </w:r>
    </w:p>
    <w:p>
      <w:pPr/>
      <w:r>
        <w:rPr/>
        <w:t xml:space="preserve">Apaçık delillere rağmen inatla ilâhî kudreti sınırlaması sebebiyledir.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68a0faa17a4875" /></Relationships>
</file>